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6F" w:rsidRPr="006C31F6" w:rsidRDefault="0003686F" w:rsidP="0003686F">
      <w:pPr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6C31F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EFC3029" wp14:editId="2BD09BB1">
            <wp:extent cx="712470" cy="744220"/>
            <wp:effectExtent l="0" t="0" r="0" b="0"/>
            <wp:docPr id="1" name="Рисунок 1" descr="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86F" w:rsidRPr="006C31F6" w:rsidRDefault="0003686F" w:rsidP="00036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31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03686F" w:rsidRPr="006C31F6" w:rsidRDefault="0003686F" w:rsidP="00036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31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Детский сад №8 «Машенька»</w:t>
      </w:r>
    </w:p>
    <w:p w:rsidR="0003686F" w:rsidRPr="006C31F6" w:rsidRDefault="0003686F" w:rsidP="0003686F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31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(МБДОУ детский сад №8 «Машенька» города Пензы)</w:t>
      </w:r>
    </w:p>
    <w:p w:rsidR="0003686F" w:rsidRDefault="0003686F" w:rsidP="000368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3686F" w:rsidRDefault="0003686F" w:rsidP="000368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3686F" w:rsidRDefault="0003686F" w:rsidP="000368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3686F" w:rsidRDefault="0003686F" w:rsidP="000368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3686F" w:rsidRDefault="0003686F" w:rsidP="000368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3686F" w:rsidRPr="0003686F" w:rsidRDefault="0003686F" w:rsidP="000368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3686F" w:rsidRPr="0003686F" w:rsidRDefault="0003686F" w:rsidP="0003686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72"/>
          <w:szCs w:val="24"/>
          <w:bdr w:val="none" w:sz="0" w:space="0" w:color="auto" w:frame="1"/>
          <w:lang w:eastAsia="ru-RU"/>
        </w:rPr>
      </w:pPr>
      <w:r w:rsidRPr="0003686F">
        <w:rPr>
          <w:rFonts w:ascii="Times New Roman" w:eastAsia="Times New Roman" w:hAnsi="Times New Roman" w:cs="Times New Roman"/>
          <w:i/>
          <w:iCs/>
          <w:sz w:val="72"/>
          <w:szCs w:val="24"/>
          <w:bdr w:val="none" w:sz="0" w:space="0" w:color="auto" w:frame="1"/>
          <w:lang w:eastAsia="ru-RU"/>
        </w:rPr>
        <w:t xml:space="preserve">СЕМИНАР </w:t>
      </w:r>
      <w:r>
        <w:rPr>
          <w:rFonts w:ascii="Times New Roman" w:eastAsia="Times New Roman" w:hAnsi="Times New Roman" w:cs="Times New Roman"/>
          <w:i/>
          <w:iCs/>
          <w:sz w:val="72"/>
          <w:szCs w:val="24"/>
          <w:bdr w:val="none" w:sz="0" w:space="0" w:color="auto" w:frame="1"/>
          <w:lang w:eastAsia="ru-RU"/>
        </w:rPr>
        <w:t xml:space="preserve">- </w:t>
      </w:r>
      <w:r w:rsidRPr="0003686F">
        <w:rPr>
          <w:rFonts w:ascii="Times New Roman" w:eastAsia="Times New Roman" w:hAnsi="Times New Roman" w:cs="Times New Roman"/>
          <w:i/>
          <w:iCs/>
          <w:sz w:val="72"/>
          <w:szCs w:val="24"/>
          <w:bdr w:val="none" w:sz="0" w:space="0" w:color="auto" w:frame="1"/>
          <w:lang w:eastAsia="ru-RU"/>
        </w:rPr>
        <w:t xml:space="preserve">ПРАКТИКУМ </w:t>
      </w:r>
    </w:p>
    <w:p w:rsidR="0003686F" w:rsidRDefault="0003686F" w:rsidP="0003686F">
      <w:pPr>
        <w:jc w:val="center"/>
        <w:rPr>
          <w:rFonts w:ascii="Times New Roman" w:eastAsia="Times New Roman" w:hAnsi="Times New Roman" w:cs="Times New Roman"/>
          <w:i/>
          <w:iCs/>
          <w:sz w:val="72"/>
          <w:szCs w:val="96"/>
          <w:bdr w:val="none" w:sz="0" w:space="0" w:color="auto" w:frame="1"/>
          <w:lang w:eastAsia="ru-RU"/>
        </w:rPr>
      </w:pPr>
    </w:p>
    <w:p w:rsidR="0003686F" w:rsidRPr="0003686F" w:rsidRDefault="0003686F" w:rsidP="0003686F">
      <w:pPr>
        <w:jc w:val="center"/>
        <w:rPr>
          <w:sz w:val="72"/>
          <w:szCs w:val="96"/>
        </w:rPr>
      </w:pPr>
      <w:r w:rsidRPr="0003686F">
        <w:rPr>
          <w:rFonts w:ascii="Times New Roman" w:eastAsia="Times New Roman" w:hAnsi="Times New Roman" w:cs="Times New Roman"/>
          <w:i/>
          <w:iCs/>
          <w:sz w:val="72"/>
          <w:szCs w:val="96"/>
          <w:bdr w:val="none" w:sz="0" w:space="0" w:color="auto" w:frame="1"/>
          <w:lang w:eastAsia="ru-RU"/>
        </w:rPr>
        <w:t>«</w:t>
      </w:r>
      <w:r w:rsidRPr="0003686F">
        <w:rPr>
          <w:rFonts w:ascii="Times New Roman" w:hAnsi="Times New Roman" w:cs="Times New Roman"/>
          <w:color w:val="111111"/>
          <w:sz w:val="72"/>
          <w:szCs w:val="96"/>
          <w:shd w:val="clear" w:color="auto" w:fill="FFFFFF"/>
        </w:rPr>
        <w:t>Формирование у детей дошкольного возраста основ безопасной жизнедеятельности</w:t>
      </w:r>
      <w:hyperlink r:id="rId7" w:tooltip="Воспитание ребенка. Консультации для родителей" w:history="1"/>
      <w:r w:rsidRPr="0003686F">
        <w:rPr>
          <w:rFonts w:ascii="Times New Roman" w:eastAsia="Times New Roman" w:hAnsi="Times New Roman" w:cs="Times New Roman"/>
          <w:i/>
          <w:iCs/>
          <w:sz w:val="72"/>
          <w:szCs w:val="96"/>
          <w:bdr w:val="none" w:sz="0" w:space="0" w:color="auto" w:frame="1"/>
          <w:lang w:eastAsia="ru-RU"/>
        </w:rPr>
        <w:t>»</w:t>
      </w:r>
    </w:p>
    <w:p w:rsidR="0003686F" w:rsidRPr="0003686F" w:rsidRDefault="0003686F" w:rsidP="000368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3686F" w:rsidRDefault="0003686F" w:rsidP="000368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3686F" w:rsidRDefault="0003686F" w:rsidP="000368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3686F" w:rsidRDefault="0003686F" w:rsidP="000368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3686F" w:rsidRDefault="0003686F" w:rsidP="000368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3686F" w:rsidRDefault="0003686F" w:rsidP="000368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3686F" w:rsidRDefault="0003686F" w:rsidP="0003686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Пенза, 2023 </w:t>
      </w:r>
      <w:r w:rsidRPr="006C31F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г.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Добрый день, уважаемые коллеги!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proofErr w:type="gramStart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наше счастье, наша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жизнь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ежедневно мы тревожимся за них, тревожимся об их здоровье и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368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Все мы - педагоги и родител</w:t>
      </w:r>
      <w:proofErr w:type="gramStart"/>
      <w:r w:rsidRPr="000368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и-</w:t>
      </w:r>
      <w:proofErr w:type="gramEnd"/>
      <w:r w:rsidRPr="000368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пытаемся ответить на вопрос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: «Как обеспечить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безопасность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сохранить здоровье наших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?». Давайте сегодня вместе на нашем семинаре постараемся найти ответ на этот вопрос.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нашего семинара </w:t>
      </w:r>
      <w:proofErr w:type="gramStart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рактикума «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Формирование у детей дошкольного возраста основ безопасной жизнедеятельности в условиях современных требований к антитеррору в ДОУ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</w:p>
    <w:p w:rsidR="0003686F" w:rsidRPr="0003686F" w:rsidRDefault="0003686F" w:rsidP="0003686F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03686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День солидарности в борьбе с терроризмом, 3 сентября</w:t>
        </w:r>
      </w:hyperlink>
    </w:p>
    <w:p w:rsidR="0003686F" w:rsidRPr="0003686F" w:rsidRDefault="0003686F" w:rsidP="0003686F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03686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Темочки</w:t>
        </w:r>
      </w:hyperlink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какие опасности могут подстерегать ребёнка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воспитателей)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опасности на дорогах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-пожар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-стихийное бедствие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-терроризм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насилие и жестокое обращение т. д.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разберем понятие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«Терроризм»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Феномен терроризма сопровождает человечество на протяжении многих веков. Однако в последнее время терроризм приобретает все более угрожающие масштабы. Резкая активизация деятельности террористических организаций отмечается во всем мире.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терроризм является реальной угрозой национальной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Федерации. Одним из ключевых направлений борьбы с террористическими проявлениями в общественной среде выступает их профилактика. Важно помнить, что с терроризмом следует не только и не столько бороться, сколько предупреждать его возникновение. Мы должны помнить, что любой человек, независимо от занимаемого положения, может вдруг оказаться причастным к трагедии. Особую тревогу мы испытываем за маленьких граждан –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дошколят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К. Д. Ушинский писал, что "образование уменьшает число опасностей, угрожающих нашей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жизни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уменьшает число причин страха и, давая возможность измерить опасность и определить ее последствия, уменьшает напряженность страха ввиду этих опасностей".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ценное – здоровье и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жизнь ребенка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Часто, втягиваясь в круговорот повседневности, мы забываем о том, сколько неожиданных опасностей подстерегает человека на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жизненном пути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зачастую это приводит к трагедии.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ведь человек может уберечь себя и своих близких от опасности, если будет владеть элементарными знаниями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 безопасности жизнедеятельности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Знания эти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формируются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процессе воспитания.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дошкольниками при формировании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знаний по ОБЖ наряду с обучением</w:t>
      </w:r>
      <w:proofErr w:type="gramEnd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движения, пожарной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важной задачей является знакомство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дошкольников с правилами личной безопасности в сфере антитеррористической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деятельности и привитие навыков правильных действий в различных проблемных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жизненных ситуациях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проблемы по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формированию культуры личной безопасности в сфере антитеррористической деятельности обусловлена рядом факторов</w:t>
      </w:r>
      <w:proofErr w:type="gramStart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современном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мире появляются новые опасности, к которым должен быть готов человек.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достаточно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сформирована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теоретическая база для решения проблемы воспитания культуры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антитеррористической безопасности у дошкольников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 воспитателя недостаточно знаний, чтобы правильно освещать данную тему, прививать навыки необходимых действий при угрозе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антитеррористической опасности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не только оберегать ребенка от опасности, но и готовить его к встрече с возможными трудностями,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формировать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представление о наиболее опасных </w:t>
      </w:r>
      <w:proofErr w:type="gramStart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</w:t>
      </w:r>
      <w:proofErr w:type="gramEnd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необходимости соблюдения мер предосторожности, прививать ему навыки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безопасного поведения на улице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общественных места. Не забывать, что родители, выступают для ребенка примером для подражания.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рамках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антитеррора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родителями необходимо проводить консультации, вечера обсуждений, раздать памятки.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дошкольниками по антитеррору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начинается с обучения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детей правилам поведения</w:t>
      </w:r>
      <w:proofErr w:type="gramStart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незнакомыми людьми, в ситуациях насильственного поведения незнакомых взрослых, когда ты потерялся, в ситуациях с найденными пакетами и игрушками.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 детьми можно провести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Беседы по сюжетным картинкам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«Не берите незнакомые предметы на улице»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«Если вы нашли чужую сумку в автобусе»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Обыгрывание ситуаций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«Незнакомец»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«Если ты потерялся»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«Куда бежать, если за тобой гонятся»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Посмотреть обучающие мультфильмы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«Кеша, Зина и террористы»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0368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Антитеррористические мультфильмы ФСБ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Игра – тренинг с телефоном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«Звоним 01, 02, 03, 112»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Провести акцию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«Памяти </w:t>
      </w:r>
      <w:r w:rsidRPr="000368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детей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погибших в терактах»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 повысить мотивацию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детей к обучению мер безопасности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помогают средства ИКТ. Это позволяет сделать совместную деятельность с детьми нетрадиционной, яркой, насыщенной.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же должны делать взрослые, чтобы обеспечить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безопасность своих детей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родителей)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беседы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обсуждать ситуации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примеры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смотреть фильмы, обсуждать их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 </w:t>
      </w:r>
      <w:r w:rsidRPr="000368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значит можно сделать вывод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Надо дать детям необходимую сумму знаний о нормах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безопасного поведения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Научить </w:t>
      </w:r>
      <w:proofErr w:type="gramStart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</w:t>
      </w:r>
      <w:proofErr w:type="gramEnd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действовать в той или иной обстановке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Помочь детям овладеть навыками поведения дома, на улице, в транспорте, в общественных местах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Развить у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самостоятельность и ответственность.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предлагаю игру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«Слепой и поводырь»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Попрошу выйти двум коллегам. Определитесь, пожалуйста, кто из вас будет играть роль первого номера, а кто - второго. Первый номер играет роль слепого, а второй – поводыря. Па пути препятствия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(стоят стулья)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368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Ваша задача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пройти по обозначенному маршруту, выполняя свои роли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(Поводырь ведёт слепого)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(Определяется маршрут, даются указания о направлении движения)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А теперь </w:t>
      </w:r>
      <w:proofErr w:type="gramStart"/>
      <w:r w:rsidRPr="000368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ответьте</w:t>
      </w:r>
      <w:proofErr w:type="gramEnd"/>
      <w:r w:rsidRPr="000368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пожалуйста а вопросы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«Какие чувства испытывал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«слепой»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(Неуверенность, страх или спокойствие, потому что был уверен в поводыре)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«Какие чувства испытывал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«поводырь»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(Ответственность, тревогу за партнёра)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Спасибо за работу! Садитесь!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а в отношениях родитель – ребёнок, кто какую роль выполняет?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(ребёнок – это слепой, а родитель - поводырь)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верно, мы заботимся и беспокоимся о своих детях, как о слепых котятах, стараясь за них определить их каждый шаг.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родителей – научить своего ребёнка навыкам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безопасного поведения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начинать это надо уже в раннем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возрасте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вначале надо учиться нам, взрослым. Например, знаете ли вы, что делать в случае попадания в зону </w:t>
      </w:r>
      <w:proofErr w:type="gramStart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задымления</w:t>
      </w:r>
      <w:proofErr w:type="gramEnd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gramStart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тела самое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безопасное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вы оказались в заложниках?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Знаете ли вы такое мудрое правило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Входишь в помещение - оглядись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: сумеешь ли выйти?»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мы сейчас и проверим. Я Вам задаю вопросы, а Вы быстро даете ответы.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-Где находятся запасные выходы в нашем здании?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кратчайший путь выхода из помещения, в котором мы сейчас находимся?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 что же следует обратить особое внимание при обучении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дошкольников безопасному поведению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родителей)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Важно научить ребёнка объяснять собственное поведение.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Вместе ищем выход из трудного положения, вместе обсуждаем проблему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Положительный пример взрослых.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4 Взаимопонимание между взрослыми.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0368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Соблюдение запретов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нельзя, отойди, не трогай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</w:t>
      </w:r>
      <w:proofErr w:type="spellStart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proofErr w:type="gramStart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апишите</w:t>
      </w:r>
      <w:proofErr w:type="spellEnd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слов-ассоциаций, которые возникают у вас, когда вы слышите слово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«терроризм»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могут быть образы, понятия, любые слова, отражающие ваши эмоции. На эту работу у вас 1 мин.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Зачитайте, какие слова вы вписали (смерть, страх, боль, слезы, несчастье, ненависть, ужас, боевики, оружие)</w:t>
      </w:r>
      <w:proofErr w:type="gramEnd"/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proofErr w:type="gramStart"/>
      <w:r w:rsidRPr="000368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мы видим, у вас встречаются похожие понятия, это слово у вас вызывает одинаковые эмоции. Такие же мысли возникают у всех людей в мире, которые сталкиваются с этим понятием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«терроризм»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“Терроризм”, “террористы”, “террористическая деятельность” – эти понятия практически ежедневно появляются в средствах массовой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информации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порождая беспокойство. Терроризм одна из наиболее опасных по своим масштабам, непредсказуемости и последствиям общественн</w:t>
      </w:r>
      <w:proofErr w:type="gramStart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политических проблема.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 латинского TERROR – страх, ужас)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насилие или угроза его применения в отношении физических лиц или организаций, а также уничтожение </w:t>
      </w:r>
      <w:proofErr w:type="spellStart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обьектов</w:t>
      </w:r>
      <w:proofErr w:type="spellEnd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нарушения общественной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 в 19 веке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(карбонарии в Италии, народники в России)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 превратился в одну из наиболее опасных по своим масштабам, непредсказуемости и последствиям общественно - политических проблем. Сегодня терроризм – это не только диверсанты - одиночки, угонщики самолетов и шахиды - камикадзе.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Современный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терроризм – это мощные разветвленные и хорошо 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организованные структуры. В настоящее время в мире насчитывается около 500 нелегальных террористических организаций.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Все мы помним трагические события последних лет</w:t>
      </w:r>
      <w:proofErr w:type="gramStart"/>
      <w:r w:rsidRPr="000368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Июль 1994 года - захват автобуса в районе Пятигорска и вертолёта в аэропорту Минеральные воды. Погибло 9 человек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- 14 июня 1995 года - </w:t>
      </w:r>
      <w:proofErr w:type="spellStart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Будёновск</w:t>
      </w:r>
      <w:proofErr w:type="spellEnd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захват больницы, погибло 67 человек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- 4 сентября 1999 года - взрыв автомобиля в Буйнакске. Погибло 64 человека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июля - одновременно 5 </w:t>
      </w:r>
      <w:proofErr w:type="spellStart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террактов</w:t>
      </w:r>
      <w:proofErr w:type="spellEnd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Гермесе, Новогрозненском, </w:t>
      </w:r>
      <w:proofErr w:type="spellStart"/>
      <w:proofErr w:type="gramStart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</w:t>
      </w:r>
      <w:proofErr w:type="spellEnd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Мартане</w:t>
      </w:r>
      <w:proofErr w:type="spellEnd"/>
      <w:proofErr w:type="gramEnd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Аргуне. Погибло 33 человека,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- 18 апреля 2002 года - взрыв фугаса в Грозном. Погибло 17 человек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- 3 сентября и 5 декабря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(2003 года)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взрывы Электричек Кисловодск - Мин воды. Погибло 47 человек.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- 6 февраля 2004 года - взрыв в поезде московского Метро на станции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«Автозаводская»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погибло 40 человек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-25 августа 2004 года - одновременно </w:t>
      </w:r>
      <w:proofErr w:type="gramStart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взорваны</w:t>
      </w:r>
      <w:proofErr w:type="gramEnd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самолёта. Погибло 90 человек.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-утром 1 сентября 2004 года началась кровавая драма в Беслане - захват школы, погибло 330 человек, в том числе 172 ребёнка, спасая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погибло 11 сотрудников отряда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«Альфа»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«Вымпел»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 ФСБ РФ, а также два спасателя отряда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Центроспас</w:t>
      </w:r>
      <w:proofErr w:type="spellEnd"/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 МЧС РФ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успокоятся сердца матерей, чьи дети не вернулись домой с торжественной линейки 1 сентября 2004 года.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Демонстрируются кадры кинохроники о событиях в Беслане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(можно использовать демонстрацией фоторяда)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-31 октября 2015 г-теракт в Египте. Число погибших в авиакатастрофе 224 человека. Из них 25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детей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 – наша задача научить ребёнка навыкам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безопасного поведения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 себя вести в подобной ситуации? Как же не стать жертвой теракта? Большую часть дня дети находятся в детском саду. </w:t>
      </w:r>
      <w:r w:rsidRPr="000368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 целью предупреждения террористических актов в нашем учреждении проводятся мероприятия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-проводятся тренировочные эвакуации сотрудников, обучающихся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 не могут покинуть уйти самостоятельно за территорию ДОУ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разделимся на 2 группы. Вы можете обсуждать между собой и предлагать свой вариант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основных правил безопасности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Варианты лучше записывать.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( Например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надо заговаривать на улице с незнакомцами, надо сразу же отвергать все их навязчивые предложения; не садится в незнакомую машину; не трогать посторонние предметы) Попросим 1 группы озвучить свои советы. Хорошо, ваши советы принимаются.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группы просим озвучить свои советы, но просьба не повторяться.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коллеги, ваши советы верны. Проанализировав различные источники, мы подготовили памятки по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антитеррору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для родителей по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антитеррору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оградить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детей от злоумышленников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– одна из наиболее уязвимых групп населения. Предупреждать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 опасности – обязанность родителей.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Внушайте своим детям, что они должны запомнить свой адрес, имя, фамилия родителей.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Объясните своему ребенку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он потерялся, то не должен пугаться и плакать. Нужно обратиться за помощью к людям. Если он потерялся в магазине – к кассиру или продавцу, на улице – к полицейскому.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разъясняйте своим детям, что нельзя открывать двери незнакомым людям, кем бы они ни представились. Среди честных и порядочных людей встречаются воры и грабители, разбойники и мошенники.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что никто не может прийти в дом от вашего имени с просьбой отдать какую-то вещь или сумму денег, приютить на ночлег и т. д.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Местом повышенной опасности для ребенка являются коммерческие ларьки. Нужно объяснить детям, что ларьки лучше обходить стороной, а не слоняться там часами, разглядывая всевозможные игрушки.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Внушайте своим детям четыре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«не»</w:t>
      </w:r>
      <w:proofErr w:type="gramStart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 ходи никуда с незнакомыми людьми, как бы они ни уговаривали и чтобы </w:t>
      </w:r>
      <w:proofErr w:type="gramStart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интересное</w:t>
      </w:r>
      <w:proofErr w:type="gramEnd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предлагали;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 садись в машину с </w:t>
      </w:r>
      <w:proofErr w:type="gramStart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незнакомыми</w:t>
      </w:r>
      <w:proofErr w:type="gramEnd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играй на улице с наступлением темноты;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заигрывайся во дворе.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Поддерживайте с детьми доверительные дружеские отношения. Не запугивайте ребенка кем-либо или наказаниями. Вы можете посеять в его душе страх, который, </w:t>
      </w:r>
      <w:proofErr w:type="spellStart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развившись</w:t>
      </w:r>
      <w:proofErr w:type="spellEnd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возрастом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, атрофирует его волевые качества.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совершении любого преступления при первой же возможности гражданам необходимо сообщить в полицию. При этом следует помнить, что чем раньше пострадавший или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свидетель обратится в полицию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больше шансов найти и задержать преступника.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Желательно, чтобы кроме времени и места совершения преступления, были сообщены приметы преступника и сведения о похищенных вещах.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полицию со стационарного телефона можно, набрав номер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«02»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сотового –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«02»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«002»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«020»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Оператор службы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«112»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также может соединить с полицией.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Обязательно проводите с детьми дома разъяснительные беседы о недопустимости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Пользоваться незнакомыми предметами, найденными на улице или в общественных местах.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Брать у незнакомых людей на улице сумки, свертки, игрушки и т. д.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 опасности взрыва можно судить по следующим признакам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Наличие неизвестного свертка или какой-либо детали в машине, на лестнице, в квартире и т. д.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Натянутая проволока или шнур.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Провода или изолирующая лента, свисающие из-под машины.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Чужая сумка, портфель, коробка, какой-либо предмет, обнаруженный в машине, у дверей квартиры, в подъезде.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перечисленных случаях заметив взрывоопасный предмет (самодельное взрывное устройство, гранату, бомбу и т. д., не подходите близко к нему, немедленно сообщите о находке в полицию.</w:t>
      </w:r>
      <w:proofErr w:type="gramEnd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позволяйте случайным людям прикасаться к опасному предмету и обезвреживать его</w:t>
      </w:r>
      <w:proofErr w:type="gramStart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общественном транспорте. </w:t>
      </w:r>
      <w:proofErr w:type="gramStart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Совершая поездку в общественном транспорте обращайте внимание на</w:t>
      </w:r>
      <w:proofErr w:type="gramEnd"/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оставленные сумки, свертки и др. бесхозные предметы, в которых могут находиться самодельные взрывные устройства. 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бдительны!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выполним с вами интересное упражнение </w:t>
      </w:r>
      <w:r w:rsidRPr="00036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«Снежинка»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вас в руках салфетки одинаковой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формы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размера, качества, цвета. Главное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условие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368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не смотреть ни на кого и слушать мою инструкцию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сложите лист пополам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оторвите правый верхний уголок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опять сложите пополам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снова оторвите правый верхний уголок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сложите лист пополам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оторвите правый верхний уголок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 эту процедуру, пока она будет возможна. Теперь раскройте свою красивую снежинку. Сейчас я попрошу Вас найти и среди остальных снежинок точно такую же, как у вас. Снежинки должны быть совершенно одинаковые. Нашли? А почему? Как вы думаете?»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: «Каждый понимает инструкцию по-своему, все мы разные. Читая нотации, правила детям, можно ли быть уверенным, что они нас правильно поняли и все уяснили? Был бы пример – у всех было бы одинаково. Должен быть пример родительского поведения для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 сколько угодно говорить, как правильно переходить дорогу, но если вы сами не соблюдаете эти правила, можете быть уверены, что и ваш ребенок их нарушит»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 с этой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информацией своих детей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родных и близких. Нужно быть готовым к таким ситуациям, чтобы эта беда не застала нас врасплох.</w:t>
      </w:r>
    </w:p>
    <w:p w:rsidR="0003686F" w:rsidRPr="0003686F" w:rsidRDefault="0003686F" w:rsidP="0003686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Благодарю за участие, желаю Вам успеха в воспитании </w:t>
      </w:r>
      <w:r w:rsidRPr="00036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детей и семейного счастья</w:t>
      </w:r>
      <w:r w:rsidRPr="00036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86F" w:rsidRPr="006C31F6" w:rsidRDefault="0003686F" w:rsidP="0003686F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03686F" w:rsidRDefault="0003686F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03686F" w:rsidRDefault="0003686F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151CE1" w:rsidRDefault="00151CE1">
      <w:bookmarkStart w:id="0" w:name="_GoBack"/>
      <w:bookmarkEnd w:id="0"/>
    </w:p>
    <w:sectPr w:rsidR="0015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D3A07"/>
    <w:multiLevelType w:val="multilevel"/>
    <w:tmpl w:val="ABDC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78"/>
    <w:rsid w:val="0003686F"/>
    <w:rsid w:val="00151CE1"/>
    <w:rsid w:val="00C8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antiterro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vospitanie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2314</Words>
  <Characters>13195</Characters>
  <Application>Microsoft Office Word</Application>
  <DocSecurity>0</DocSecurity>
  <Lines>109</Lines>
  <Paragraphs>30</Paragraphs>
  <ScaleCrop>false</ScaleCrop>
  <Company/>
  <LinksUpToDate>false</LinksUpToDate>
  <CharactersWithSpaces>15479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2024-02-09T14:42:00Z</dcterms:created>
  <dcterms:modified xsi:type="dcterms:W3CDTF">2024-02-09T14:45:00Z</dcterms:modified>
</cp:coreProperties>
</file>