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B4" w:rsidRDefault="00E041E9">
      <w:r>
        <w:rPr>
          <w:noProof/>
          <w:lang w:eastAsia="ru-RU"/>
        </w:rPr>
        <w:drawing>
          <wp:inline distT="0" distB="0" distL="0" distR="0">
            <wp:extent cx="5940425" cy="3442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енок в комнате - закрой окн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A3" w:rsidRDefault="00E041E9" w:rsidP="00E04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041E9">
        <w:rPr>
          <w:rFonts w:ascii="Times New Roman" w:hAnsi="Times New Roman" w:cs="Times New Roman"/>
          <w:sz w:val="24"/>
          <w:szCs w:val="24"/>
        </w:rPr>
        <w:t xml:space="preserve">С 19 по 23 июля 2018  года в МБДОУ д/с № 8 «Машенька» </w:t>
      </w:r>
      <w:proofErr w:type="spellStart"/>
      <w:r w:rsidRPr="00E041E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041E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041E9">
        <w:rPr>
          <w:rFonts w:ascii="Times New Roman" w:hAnsi="Times New Roman" w:cs="Times New Roman"/>
          <w:sz w:val="24"/>
          <w:szCs w:val="24"/>
        </w:rPr>
        <w:t>ензы</w:t>
      </w:r>
      <w:proofErr w:type="spellEnd"/>
      <w:r w:rsidRPr="00E041E9">
        <w:rPr>
          <w:rFonts w:ascii="Times New Roman" w:hAnsi="Times New Roman" w:cs="Times New Roman"/>
          <w:sz w:val="24"/>
          <w:szCs w:val="24"/>
        </w:rPr>
        <w:t xml:space="preserve">  проводилась акция «Безопасные окна» .</w:t>
      </w:r>
      <w:r w:rsidRPr="00E041E9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</w:t>
      </w:r>
      <w:r w:rsidRPr="00E04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мероприятий обеспечить безопасность жизнедеятельности детей в условиях семьи и профилактику случаев выпадения детей из окон, предотвратить несчастные случаи, связанные с выпадением детей из окон, обратить внимание родителей на необходимость быть более бдительными и следить за детьми в квартирах, не оставлять их без присмотра в помещениях с открытыми окнами</w:t>
      </w:r>
      <w:r w:rsidRPr="00E041E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. </w:t>
      </w:r>
    </w:p>
    <w:p w:rsidR="007917A3" w:rsidRDefault="00E041E9" w:rsidP="00E04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E9">
        <w:rPr>
          <w:rFonts w:ascii="Times New Roman" w:hAnsi="Times New Roman" w:cs="Times New Roman"/>
          <w:sz w:val="24"/>
          <w:szCs w:val="24"/>
        </w:rPr>
        <w:t>С сотрудниками ДОУ был проведен инс</w:t>
      </w:r>
      <w:r w:rsidR="007917A3">
        <w:rPr>
          <w:rFonts w:ascii="Times New Roman" w:hAnsi="Times New Roman" w:cs="Times New Roman"/>
          <w:sz w:val="24"/>
          <w:szCs w:val="24"/>
        </w:rPr>
        <w:t>труктаж по данной теме. Р</w:t>
      </w:r>
      <w:r w:rsidRPr="00E041E9">
        <w:rPr>
          <w:rFonts w:ascii="Times New Roman" w:hAnsi="Times New Roman" w:cs="Times New Roman"/>
          <w:sz w:val="24"/>
          <w:szCs w:val="24"/>
        </w:rPr>
        <w:t xml:space="preserve">азработан  план информационно </w:t>
      </w:r>
      <w:r w:rsidR="007917A3" w:rsidRPr="00E041E9">
        <w:rPr>
          <w:rFonts w:ascii="Times New Roman" w:hAnsi="Times New Roman" w:cs="Times New Roman"/>
          <w:sz w:val="24"/>
          <w:szCs w:val="24"/>
        </w:rPr>
        <w:t>- п</w:t>
      </w:r>
      <w:r w:rsidRPr="00E041E9">
        <w:rPr>
          <w:rFonts w:ascii="Times New Roman" w:hAnsi="Times New Roman" w:cs="Times New Roman"/>
          <w:sz w:val="24"/>
          <w:szCs w:val="24"/>
        </w:rPr>
        <w:t xml:space="preserve">рофилактических мероприятий и информационный материал о необходимости </w:t>
      </w:r>
      <w:r w:rsidRPr="00E04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принятия мер по исключению доступа детей к открытым окнам, об установках на стеклопакетах специальных ограничительных устрой</w:t>
      </w:r>
      <w:r w:rsidR="00791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</w:t>
      </w:r>
      <w:r w:rsidRPr="00E04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04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17A3" w:rsidRDefault="00E041E9" w:rsidP="00E04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E9">
        <w:rPr>
          <w:rFonts w:ascii="Times New Roman" w:hAnsi="Times New Roman" w:cs="Times New Roman"/>
          <w:sz w:val="24"/>
          <w:szCs w:val="24"/>
        </w:rPr>
        <w:t>Мероприятия проводились во всех возрастных группах ДОУ. С детьми младшего возраста педагоги в игровой форме провели занятия, беседы «Как избежать неприятностей», дети старшего возраста посмотрели презентации по данной теме и  вместе с воспитателями организовали  выставку рисунков и плакатов «Безопасные окна».</w:t>
      </w:r>
    </w:p>
    <w:p w:rsidR="007917A3" w:rsidRDefault="00E041E9" w:rsidP="00E04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E9">
        <w:rPr>
          <w:rFonts w:ascii="Times New Roman" w:hAnsi="Times New Roman" w:cs="Times New Roman"/>
          <w:sz w:val="24"/>
          <w:szCs w:val="24"/>
        </w:rPr>
        <w:t xml:space="preserve"> В рамках акции были размещены памятки «Безопасные окна»  на информационных стендах детского сад.</w:t>
      </w:r>
      <w:r w:rsidRPr="00E041E9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</w:t>
      </w:r>
      <w:r w:rsidR="00791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уголках для родителей  </w:t>
      </w:r>
      <w:r w:rsidRPr="00E04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размещена информация на темы: «Не оставляйте маленького ребёнка одного», «Открытое окно», «Как учить ребёнка дома правилам безопасности»</w:t>
      </w:r>
      <w:proofErr w:type="gramStart"/>
      <w:r w:rsidRPr="00E04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041E9">
        <w:rPr>
          <w:rFonts w:ascii="Times New Roman" w:hAnsi="Times New Roman" w:cs="Times New Roman"/>
          <w:sz w:val="24"/>
          <w:szCs w:val="24"/>
        </w:rPr>
        <w:t xml:space="preserve"> Проведены коллективные и индивидуальные профилактические беседы с родителями « Реб</w:t>
      </w:r>
      <w:r w:rsidR="007917A3">
        <w:rPr>
          <w:rFonts w:ascii="Times New Roman" w:hAnsi="Times New Roman" w:cs="Times New Roman"/>
          <w:sz w:val="24"/>
          <w:szCs w:val="24"/>
        </w:rPr>
        <w:t xml:space="preserve">ёнок в окне- это очень </w:t>
      </w:r>
      <w:proofErr w:type="spellStart"/>
      <w:r w:rsidR="007917A3">
        <w:rPr>
          <w:rFonts w:ascii="Times New Roman" w:hAnsi="Times New Roman" w:cs="Times New Roman"/>
          <w:sz w:val="24"/>
          <w:szCs w:val="24"/>
        </w:rPr>
        <w:t>опасно!»,</w:t>
      </w:r>
      <w:r w:rsidRPr="00E041E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041E9">
        <w:rPr>
          <w:rFonts w:ascii="Times New Roman" w:hAnsi="Times New Roman" w:cs="Times New Roman"/>
          <w:sz w:val="24"/>
          <w:szCs w:val="24"/>
        </w:rPr>
        <w:t xml:space="preserve"> которых обращалось внимание на необходимость соблюдения  правил безопасности по данной теме. Кроме этого были проведены  групповые интерактивные родительские собрания </w:t>
      </w:r>
      <w:r w:rsidR="007917A3">
        <w:rPr>
          <w:rFonts w:ascii="Times New Roman" w:hAnsi="Times New Roman" w:cs="Times New Roman"/>
          <w:sz w:val="24"/>
          <w:szCs w:val="24"/>
        </w:rPr>
        <w:t xml:space="preserve"> на тему </w:t>
      </w:r>
    </w:p>
    <w:p w:rsidR="007917A3" w:rsidRDefault="00E041E9" w:rsidP="00E04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E9">
        <w:rPr>
          <w:rFonts w:ascii="Times New Roman" w:hAnsi="Times New Roman" w:cs="Times New Roman"/>
          <w:sz w:val="24"/>
          <w:szCs w:val="24"/>
        </w:rPr>
        <w:t>« Безопасность детей – в наших руках».</w:t>
      </w:r>
    </w:p>
    <w:p w:rsidR="00E041E9" w:rsidRPr="00E041E9" w:rsidRDefault="007B6206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1E9" w:rsidRPr="00E041E9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E041E9" w:rsidRPr="00E041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041E9" w:rsidRPr="00E041E9">
        <w:rPr>
          <w:rFonts w:ascii="Times New Roman" w:hAnsi="Times New Roman" w:cs="Times New Roman"/>
          <w:sz w:val="24"/>
          <w:szCs w:val="24"/>
        </w:rPr>
        <w:t xml:space="preserve"> акции Администрация ДОУ провела рейд по безопасности нахождения детей около окон и сделала вывод, что нахождение детей рядом с окнами можно считать безопасным. Так же необходимо продолжать работу в данном направлении и осуществлять сетевое взаимодействие по предупреждению выпадения малолетних детей из окон многоквартирных домов.</w:t>
      </w:r>
      <w:r w:rsidR="00E041E9" w:rsidRPr="00E041E9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</w:t>
      </w: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E041E9" w:rsidRPr="00E041E9" w:rsidRDefault="00E041E9" w:rsidP="00E041E9">
      <w:pPr>
        <w:spacing w:after="160" w:line="259" w:lineRule="auto"/>
        <w:rPr>
          <w:rFonts w:ascii="Times New Roman" w:hAnsi="Times New Roman" w:cs="Times New Roman"/>
        </w:rPr>
      </w:pPr>
    </w:p>
    <w:p w:rsidR="007B6206" w:rsidRPr="007917A3" w:rsidRDefault="007B6206" w:rsidP="00E041E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917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41E9" w:rsidRPr="007917A3">
        <w:rPr>
          <w:rFonts w:ascii="Times New Roman" w:hAnsi="Times New Roman" w:cs="Times New Roman"/>
          <w:b/>
          <w:sz w:val="28"/>
          <w:szCs w:val="28"/>
        </w:rPr>
        <w:t>План мероприятий в МБДОУ</w:t>
      </w:r>
      <w:r w:rsidRPr="007917A3">
        <w:rPr>
          <w:rFonts w:ascii="Times New Roman" w:hAnsi="Times New Roman" w:cs="Times New Roman"/>
          <w:b/>
          <w:sz w:val="28"/>
          <w:szCs w:val="28"/>
        </w:rPr>
        <w:t xml:space="preserve"> детский сад №8 « Машенька» </w:t>
      </w:r>
      <w:proofErr w:type="gramStart"/>
      <w:r w:rsidRPr="007917A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917A3">
        <w:rPr>
          <w:rFonts w:ascii="Times New Roman" w:hAnsi="Times New Roman" w:cs="Times New Roman"/>
          <w:b/>
          <w:sz w:val="28"/>
          <w:szCs w:val="28"/>
        </w:rPr>
        <w:t xml:space="preserve"> Пензы</w:t>
      </w:r>
    </w:p>
    <w:p w:rsidR="00E041E9" w:rsidRPr="007917A3" w:rsidRDefault="007B6206" w:rsidP="00E041E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917A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041E9" w:rsidRPr="007917A3">
        <w:rPr>
          <w:rFonts w:ascii="Times New Roman" w:hAnsi="Times New Roman" w:cs="Times New Roman"/>
          <w:b/>
          <w:sz w:val="28"/>
          <w:szCs w:val="28"/>
        </w:rPr>
        <w:t xml:space="preserve"> в рамках профилактической акции «Безопасные окна»</w:t>
      </w:r>
      <w:r w:rsidRPr="007917A3">
        <w:rPr>
          <w:rFonts w:ascii="Times New Roman" w:hAnsi="Times New Roman" w:cs="Times New Roman"/>
          <w:b/>
          <w:sz w:val="28"/>
          <w:szCs w:val="28"/>
        </w:rPr>
        <w:t>.</w:t>
      </w:r>
    </w:p>
    <w:p w:rsidR="00E041E9" w:rsidRPr="00E041E9" w:rsidRDefault="00E041E9" w:rsidP="00E041E9">
      <w:pPr>
        <w:spacing w:after="160" w:line="259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3123"/>
        <w:gridCol w:w="2973"/>
      </w:tblGrid>
      <w:tr w:rsidR="00E041E9" w:rsidRPr="00E041E9" w:rsidTr="00301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E041E9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Наименование мероприятия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Количество обучающихся, воспитанников приняли участие в мероприятиях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Количество родителей</w:t>
            </w:r>
          </w:p>
          <w:p w:rsidR="00E041E9" w:rsidRPr="00E041E9" w:rsidRDefault="00E041E9" w:rsidP="00E04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приняли участие в мероприятиях</w:t>
            </w:r>
          </w:p>
        </w:tc>
      </w:tr>
      <w:tr w:rsidR="00E041E9" w:rsidRPr="00E041E9" w:rsidTr="00301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Профилактическая беседа для родителей «Ребенок в окне – это очень опасно!»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---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75</w:t>
            </w:r>
          </w:p>
        </w:tc>
      </w:tr>
      <w:tr w:rsidR="00E041E9" w:rsidRPr="00E041E9" w:rsidTr="00301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Конкурс плакатов «Безопасные окна»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E041E9" w:rsidRPr="00E041E9" w:rsidTr="00301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Мультимедийная презентация «Безопасность наших детей»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041E9" w:rsidRPr="00E041E9" w:rsidTr="00301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Проведение викторины «Я один дома»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---</w:t>
            </w:r>
          </w:p>
        </w:tc>
      </w:tr>
      <w:tr w:rsidR="00E041E9" w:rsidRPr="00E041E9" w:rsidTr="00301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Организация сюжетно-ролевых и дидактических игр «Как избежать неприятностей»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---</w:t>
            </w:r>
          </w:p>
        </w:tc>
      </w:tr>
      <w:tr w:rsidR="00E041E9" w:rsidRPr="00E041E9" w:rsidTr="00301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Проведение интерактивных родительских собраний «Безопасность детей – в наших руках!»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---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</w:t>
            </w:r>
          </w:p>
        </w:tc>
      </w:tr>
      <w:tr w:rsidR="00E041E9" w:rsidRPr="00E041E9" w:rsidTr="00301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Размещение памятки для родителей в каждой группе «Безопасные окна!»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 группы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E9" w:rsidRPr="00E041E9" w:rsidRDefault="00E041E9" w:rsidP="00E041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041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105</w:t>
            </w:r>
          </w:p>
        </w:tc>
      </w:tr>
    </w:tbl>
    <w:p w:rsidR="00E041E9" w:rsidRPr="00E041E9" w:rsidRDefault="00E041E9" w:rsidP="00E041E9">
      <w:pPr>
        <w:keepNext/>
        <w:autoSpaceDE w:val="0"/>
        <w:autoSpaceDN w:val="0"/>
        <w:adjustRightInd w:val="0"/>
        <w:rPr>
          <w:bCs/>
          <w:sz w:val="26"/>
          <w:szCs w:val="26"/>
        </w:rPr>
      </w:pPr>
    </w:p>
    <w:p w:rsidR="00E041E9" w:rsidRPr="00E041E9" w:rsidRDefault="00E041E9" w:rsidP="00E041E9"/>
    <w:p w:rsidR="00E041E9" w:rsidRDefault="00E041E9"/>
    <w:p w:rsidR="00E041E9" w:rsidRDefault="00E041E9"/>
    <w:p w:rsidR="00E041E9" w:rsidRDefault="00E041E9"/>
    <w:p w:rsidR="00E041E9" w:rsidRDefault="00E041E9"/>
    <w:p w:rsidR="00E041E9" w:rsidRDefault="00E041E9"/>
    <w:p w:rsidR="00E041E9" w:rsidRDefault="00E041E9"/>
    <w:p w:rsidR="00E041E9" w:rsidRDefault="00E041E9">
      <w:r>
        <w:rPr>
          <w:noProof/>
          <w:lang w:eastAsia="ru-RU"/>
        </w:rPr>
        <w:drawing>
          <wp:inline distT="0" distB="0" distL="0" distR="0">
            <wp:extent cx="5940425" cy="81299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64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3C3" w:rsidRPr="0087149D" w:rsidRDefault="00A223C3" w:rsidP="00A223C3">
      <w:pPr>
        <w:spacing w:after="0" w:line="540" w:lineRule="atLeast"/>
        <w:outlineLvl w:val="0"/>
        <w:rPr>
          <w:rFonts w:ascii="Verdana" w:eastAsia="Times New Roman" w:hAnsi="Verdana" w:cs="Times New Roman"/>
          <w:b/>
          <w:bCs/>
          <w:color w:val="4C4CBD"/>
          <w:spacing w:val="-12"/>
          <w:kern w:val="36"/>
          <w:sz w:val="45"/>
          <w:szCs w:val="45"/>
          <w:lang w:eastAsia="ru-RU"/>
        </w:rPr>
      </w:pPr>
      <w:r w:rsidRPr="0087149D">
        <w:rPr>
          <w:rFonts w:ascii="Verdana" w:eastAsia="Times New Roman" w:hAnsi="Verdana" w:cs="Times New Roman"/>
          <w:b/>
          <w:bCs/>
          <w:color w:val="4C4CBD"/>
          <w:spacing w:val="-12"/>
          <w:kern w:val="36"/>
          <w:sz w:val="45"/>
          <w:szCs w:val="45"/>
          <w:lang w:eastAsia="ru-RU"/>
        </w:rPr>
        <w:lastRenderedPageBreak/>
        <w:t>Памятка для родителей по профилактике выпадения детей из окон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noProof/>
          <w:color w:val="0E0B63"/>
          <w:sz w:val="24"/>
          <w:szCs w:val="24"/>
          <w:lang w:eastAsia="ru-RU"/>
        </w:rPr>
        <w:drawing>
          <wp:inline distT="0" distB="0" distL="0" distR="0" wp14:anchorId="3B69A10E" wp14:editId="5E54734C">
            <wp:extent cx="3810000" cy="3476625"/>
            <wp:effectExtent l="0" t="0" r="0" b="9525"/>
            <wp:docPr id="3" name="Рисунок 3" descr="http://ds220.ru/sites/default/files/userupload/blog-window-photo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220.ru/sites/default/files/userupload/blog-window-photo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С приходом лета отмечается рост несчастных случаев с детьми,</w:t>
      </w: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br/>
        <w:t>в результате выпадения их из окон.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В большинстве случаев дети получают тяжелые травмы, ведущие к инвалидности. Зачастую  выпадение детей из окон заканчивается их гибелью.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Помните! Открытое окно в доме, где живет маленький ребенок – источник повышенной опасности.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Родители, будьте бдительны! Никогда не держите окна открытыми, если дома ребёнок!</w:t>
      </w:r>
    </w:p>
    <w:p w:rsidR="00A223C3" w:rsidRPr="0087149D" w:rsidRDefault="007917A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Помните</w:t>
      </w:r>
      <w:r w:rsidR="00A223C3"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! Москитная сетка - это иллюзия защиты, она не защитит Вашего ребенка от падения!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Не используйте москитные сетки без соответствующей защиты окна.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Установите на окна специальные устройства (блокираторы, фиксаторы и др.), чтобы ребёнок не мог самостоятельно открыть окно!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Используйте оконные решетки, которые не позволят ребенку выпасть из открытого окна.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lastRenderedPageBreak/>
        <w:t>Отодвиньте от окон все предметы (столы, стулья, тумбы и проч.),</w:t>
      </w: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br/>
        <w:t>с помощью которых ребенок может взобраться на подоконник.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Не используйте жалюзи и рулонные шторы со свисающими шнурами и цепочками.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Не открывайте окна полностью, когда в доме ребенок. При проветривании используйте верхние фрамуги.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Если Вы что-то показываете ребёнку из окна всегда крепко фиксируйте его, будьте готовы к резким движениям малыша, не держите ребёнка за одежду.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Никогда не оставляйте ребёнка без присмотра! Вам кажется, что Вы рядом, но секунда, на которую Вы отвлечетесь, может стать последней в жизни Вашего ребёнка!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Запомните непреложное правило - Ребенок в комнате – Закрой окно!</w:t>
      </w:r>
    </w:p>
    <w:p w:rsidR="00A223C3" w:rsidRPr="0087149D" w:rsidRDefault="00A223C3" w:rsidP="00A223C3">
      <w:pPr>
        <w:spacing w:before="100" w:beforeAutospacing="1" w:after="300" w:line="240" w:lineRule="auto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  <w:t>Родители! Помните! Дети не умеют летать! Берегите детей!</w:t>
      </w:r>
    </w:p>
    <w:p w:rsidR="00A223C3" w:rsidRDefault="00A223C3" w:rsidP="00A223C3">
      <w:pPr>
        <w:spacing w:before="100" w:beforeAutospacing="1" w:after="300" w:line="240" w:lineRule="auto"/>
        <w:jc w:val="center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  <w:r w:rsidRPr="0087149D">
        <w:rPr>
          <w:rFonts w:ascii="Verdana" w:eastAsia="Times New Roman" w:hAnsi="Verdana" w:cs="Times New Roman"/>
          <w:noProof/>
          <w:color w:val="0E0B63"/>
          <w:sz w:val="24"/>
          <w:szCs w:val="24"/>
          <w:lang w:eastAsia="ru-RU"/>
        </w:rPr>
        <w:drawing>
          <wp:inline distT="0" distB="0" distL="0" distR="0" wp14:anchorId="68D802F3" wp14:editId="41F60409">
            <wp:extent cx="5648325" cy="3467100"/>
            <wp:effectExtent l="0" t="0" r="9525" b="0"/>
            <wp:docPr id="4" name="Рисунок 4" descr="http://ds220.ru/sites/default/files/userupload/preimushhestva-okon-p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220.ru/sites/default/files/userupload/preimushhestva-okon-pv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A3" w:rsidRDefault="007917A3" w:rsidP="00A223C3">
      <w:pPr>
        <w:spacing w:before="100" w:beforeAutospacing="1" w:after="300" w:line="240" w:lineRule="auto"/>
        <w:jc w:val="center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</w:p>
    <w:p w:rsidR="007917A3" w:rsidRDefault="007917A3" w:rsidP="00A223C3">
      <w:pPr>
        <w:spacing w:before="100" w:beforeAutospacing="1" w:after="300" w:line="240" w:lineRule="auto"/>
        <w:jc w:val="center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</w:p>
    <w:p w:rsidR="007917A3" w:rsidRDefault="007917A3" w:rsidP="00A223C3">
      <w:pPr>
        <w:spacing w:before="100" w:beforeAutospacing="1" w:after="300" w:line="240" w:lineRule="auto"/>
        <w:jc w:val="center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</w:p>
    <w:p w:rsidR="007917A3" w:rsidRDefault="007917A3" w:rsidP="00A223C3">
      <w:pPr>
        <w:spacing w:before="100" w:beforeAutospacing="1" w:after="300" w:line="240" w:lineRule="auto"/>
        <w:jc w:val="center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</w:p>
    <w:p w:rsidR="00E3403B" w:rsidRDefault="00E3403B" w:rsidP="00E34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bCs/>
          <w:color w:val="B22222"/>
          <w:sz w:val="30"/>
          <w:szCs w:val="3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B22222"/>
          <w:sz w:val="30"/>
          <w:szCs w:val="30"/>
          <w:lang w:eastAsia="ru-RU"/>
        </w:rPr>
        <w:lastRenderedPageBreak/>
        <w:t>Информационный модуль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B22222"/>
          <w:sz w:val="30"/>
          <w:szCs w:val="30"/>
          <w:lang w:eastAsia="ru-RU"/>
        </w:rPr>
        <w:t>«Ребенок в комнате - закрой окно!»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 xml:space="preserve">Ежегодно с наступлением весны отмечается рост несчастных случаев, которые связанны с выпадением маленьких детей из </w:t>
      </w:r>
      <w:proofErr w:type="spellStart"/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окон</w:t>
      </w:r>
      <w:proofErr w:type="gramStart"/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.М</w:t>
      </w:r>
      <w:proofErr w:type="gramEnd"/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ногие</w:t>
      </w:r>
      <w:proofErr w:type="spellEnd"/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 xml:space="preserve">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  <w:r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 xml:space="preserve"> 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  <w:r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 xml:space="preserve"> 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Некоторые родители разрешают своим детям играть на подоконниках. Ребенок должен знать и понимать, что подоконник не место для игр и развлечений!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i/>
          <w:iCs/>
          <w:color w:val="000080"/>
          <w:sz w:val="24"/>
          <w:szCs w:val="24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B22222"/>
          <w:sz w:val="30"/>
          <w:szCs w:val="30"/>
          <w:lang w:eastAsia="ru-RU"/>
        </w:rPr>
        <w:t>Уважаемые родители, запомните 7 правил, чтобы не допустить гибели вашего ребенка!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493E24"/>
          <w:sz w:val="24"/>
          <w:szCs w:val="24"/>
          <w:lang w:eastAsia="ru-RU"/>
        </w:rPr>
        <w:t>1 правило: 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Не оставлять окно открытым, поскольку достаточно отвлечься на секунду, которая может стать последним мгновением в жизни ребенка или искалечить ее навсегда.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493E24"/>
          <w:sz w:val="24"/>
          <w:szCs w:val="24"/>
          <w:lang w:eastAsia="ru-RU"/>
        </w:rPr>
        <w:t>2 правило: 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493E24"/>
          <w:sz w:val="24"/>
          <w:szCs w:val="24"/>
          <w:lang w:eastAsia="ru-RU"/>
        </w:rPr>
        <w:t>3 правило: 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493E24"/>
          <w:sz w:val="24"/>
          <w:szCs w:val="24"/>
          <w:lang w:eastAsia="ru-RU"/>
        </w:rPr>
        <w:t>4 правило: 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493E24"/>
          <w:sz w:val="24"/>
          <w:szCs w:val="24"/>
          <w:lang w:eastAsia="ru-RU"/>
        </w:rPr>
        <w:t>5 правило: 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E3403B" w:rsidRPr="000334A2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493E24"/>
          <w:sz w:val="24"/>
          <w:szCs w:val="24"/>
          <w:lang w:eastAsia="ru-RU"/>
        </w:rPr>
        <w:t>6 правило: 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7917A3" w:rsidRDefault="00E3403B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493E24"/>
          <w:sz w:val="24"/>
          <w:szCs w:val="24"/>
          <w:lang w:eastAsia="ru-RU"/>
        </w:rPr>
      </w:pPr>
      <w:r w:rsidRPr="000334A2">
        <w:rPr>
          <w:rFonts w:ascii="Verdana" w:eastAsia="Times New Roman" w:hAnsi="Verdana" w:cs="Tahoma"/>
          <w:b/>
          <w:bCs/>
          <w:color w:val="493E24"/>
          <w:sz w:val="24"/>
          <w:szCs w:val="24"/>
          <w:lang w:eastAsia="ru-RU"/>
        </w:rPr>
        <w:lastRenderedPageBreak/>
        <w:t>7 правило: 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t>Установить на окна блокираторы, препятствующие</w:t>
      </w:r>
      <w:r w:rsidRPr="000334A2">
        <w:rPr>
          <w:rFonts w:ascii="Verdana" w:eastAsia="Times New Roman" w:hAnsi="Verdana" w:cs="Tahoma"/>
          <w:color w:val="493E24"/>
          <w:sz w:val="24"/>
          <w:szCs w:val="24"/>
          <w:lang w:eastAsia="ru-RU"/>
        </w:rPr>
        <w:br/>
        <w:t>открытию окна ребенком самостоятельно.</w:t>
      </w:r>
    </w:p>
    <w:p w:rsidR="007917A3" w:rsidRDefault="007917A3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493E24"/>
          <w:sz w:val="24"/>
          <w:szCs w:val="24"/>
          <w:lang w:eastAsia="ru-RU"/>
        </w:rPr>
      </w:pPr>
    </w:p>
    <w:p w:rsidR="007917A3" w:rsidRDefault="007917A3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493E24"/>
          <w:sz w:val="24"/>
          <w:szCs w:val="24"/>
          <w:lang w:eastAsia="ru-RU"/>
        </w:rPr>
      </w:pPr>
      <w:bookmarkStart w:id="0" w:name="_GoBack"/>
      <w:bookmarkEnd w:id="0"/>
    </w:p>
    <w:p w:rsidR="007917A3" w:rsidRDefault="007917A3" w:rsidP="00E34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493E24"/>
          <w:sz w:val="24"/>
          <w:szCs w:val="24"/>
          <w:lang w:eastAsia="ru-RU"/>
        </w:rPr>
      </w:pPr>
    </w:p>
    <w:p w:rsidR="007917A3" w:rsidRPr="000334A2" w:rsidRDefault="007917A3" w:rsidP="007917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93E24"/>
          <w:sz w:val="20"/>
          <w:szCs w:val="20"/>
          <w:lang w:eastAsia="ru-RU"/>
        </w:rPr>
        <w:drawing>
          <wp:inline distT="0" distB="0" distL="0" distR="0">
            <wp:extent cx="3619500" cy="4619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418-okna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4"/>
                    <a:stretch/>
                  </pic:blipFill>
                  <pic:spPr bwMode="auto">
                    <a:xfrm>
                      <a:off x="0" y="0"/>
                      <a:ext cx="3620005" cy="462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03B" w:rsidRPr="006F3996" w:rsidRDefault="00E3403B" w:rsidP="00E340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F399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3403B" w:rsidRPr="00E3403B" w:rsidRDefault="00E3403B" w:rsidP="00E3403B"/>
    <w:p w:rsidR="00E3403B" w:rsidRPr="0087149D" w:rsidRDefault="00E3403B" w:rsidP="00A223C3">
      <w:pPr>
        <w:spacing w:before="100" w:beforeAutospacing="1" w:after="300" w:line="240" w:lineRule="auto"/>
        <w:jc w:val="center"/>
        <w:rPr>
          <w:rFonts w:ascii="Verdana" w:eastAsia="Times New Roman" w:hAnsi="Verdana" w:cs="Times New Roman"/>
          <w:color w:val="0E0B63"/>
          <w:sz w:val="24"/>
          <w:szCs w:val="24"/>
          <w:lang w:eastAsia="ru-RU"/>
        </w:rPr>
      </w:pPr>
    </w:p>
    <w:sectPr w:rsidR="00E3403B" w:rsidRPr="008714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EF" w:rsidRDefault="00C42DEF" w:rsidP="00A223C3">
      <w:pPr>
        <w:spacing w:after="0" w:line="240" w:lineRule="auto"/>
      </w:pPr>
      <w:r>
        <w:separator/>
      </w:r>
    </w:p>
  </w:endnote>
  <w:endnote w:type="continuationSeparator" w:id="0">
    <w:p w:rsidR="00C42DEF" w:rsidRDefault="00C42DEF" w:rsidP="00A2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3" w:rsidRDefault="00A223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3" w:rsidRDefault="00A223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3" w:rsidRDefault="00A223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EF" w:rsidRDefault="00C42DEF" w:rsidP="00A223C3">
      <w:pPr>
        <w:spacing w:after="0" w:line="240" w:lineRule="auto"/>
      </w:pPr>
      <w:r>
        <w:separator/>
      </w:r>
    </w:p>
  </w:footnote>
  <w:footnote w:type="continuationSeparator" w:id="0">
    <w:p w:rsidR="00C42DEF" w:rsidRDefault="00C42DEF" w:rsidP="00A2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3" w:rsidRDefault="00A223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3" w:rsidRDefault="00A223C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3" w:rsidRDefault="00A223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4"/>
    <w:rsid w:val="005926B4"/>
    <w:rsid w:val="006A619D"/>
    <w:rsid w:val="007917A3"/>
    <w:rsid w:val="007B6206"/>
    <w:rsid w:val="009436AB"/>
    <w:rsid w:val="00960834"/>
    <w:rsid w:val="00A223C3"/>
    <w:rsid w:val="00B8458D"/>
    <w:rsid w:val="00C42DEF"/>
    <w:rsid w:val="00D633F1"/>
    <w:rsid w:val="00E041E9"/>
    <w:rsid w:val="00E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3C3"/>
  </w:style>
  <w:style w:type="paragraph" w:styleId="a7">
    <w:name w:val="footer"/>
    <w:basedOn w:val="a"/>
    <w:link w:val="a8"/>
    <w:uiPriority w:val="99"/>
    <w:unhideWhenUsed/>
    <w:rsid w:val="00A2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3C3"/>
  </w:style>
  <w:style w:type="paragraph" w:styleId="a7">
    <w:name w:val="footer"/>
    <w:basedOn w:val="a"/>
    <w:link w:val="a8"/>
    <w:uiPriority w:val="99"/>
    <w:unhideWhenUsed/>
    <w:rsid w:val="00A2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2018-07-18T13:32:00Z</dcterms:created>
  <dcterms:modified xsi:type="dcterms:W3CDTF">2018-07-18T14:05:00Z</dcterms:modified>
</cp:coreProperties>
</file>