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F7020F">
      <w:pPr>
        <w:spacing w:after="1" w:line="220" w:lineRule="atLeast"/>
        <w:jc w:val="right"/>
        <w:rPr>
          <w:rFonts w:ascii="Times New Roman" w:eastAsia="Times New Roman" w:hAnsi="Times New Roman" w:cs="Times New Roman"/>
          <w:sz w:val="24"/>
          <w:szCs w:val="24"/>
        </w:rPr>
      </w:pPr>
    </w:p>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C1B60">
        <w:rPr>
          <w:rFonts w:ascii="Times New Roman" w:hAnsi="Times New Roman" w:cs="Times New Roman"/>
          <w:b/>
          <w:sz w:val="24"/>
          <w:szCs w:val="24"/>
        </w:rPr>
        <w:t xml:space="preserve">№ </w:t>
      </w:r>
      <w:r w:rsidR="00DC1B60" w:rsidRPr="00DC1B60">
        <w:rPr>
          <w:rFonts w:ascii="Times New Roman" w:hAnsi="Times New Roman" w:cs="Times New Roman"/>
          <w:b/>
          <w:sz w:val="24"/>
          <w:szCs w:val="24"/>
        </w:rPr>
        <w:t>0855300002822000761-56</w:t>
      </w:r>
    </w:p>
    <w:p w:rsidR="002A17A4" w:rsidRDefault="002A17A4" w:rsidP="00F70395">
      <w:pPr>
        <w:spacing w:after="1" w:line="220" w:lineRule="atLeast"/>
        <w:jc w:val="center"/>
        <w:rPr>
          <w:rFonts w:ascii="Times New Roman" w:hAnsi="Times New Roman" w:cs="Times New Roman"/>
          <w:sz w:val="24"/>
          <w:szCs w:val="24"/>
        </w:rPr>
      </w:pPr>
      <w:r w:rsidRPr="002E77BA">
        <w:rPr>
          <w:rFonts w:ascii="Times New Roman" w:hAnsi="Times New Roman" w:cs="Times New Roman"/>
          <w:sz w:val="24"/>
          <w:szCs w:val="24"/>
        </w:rPr>
        <w:t xml:space="preserve">на поставку </w:t>
      </w:r>
      <w:r w:rsidR="00D017BC" w:rsidRPr="002E77BA">
        <w:rPr>
          <w:rFonts w:ascii="Times New Roman" w:hAnsi="Times New Roman" w:cs="Times New Roman"/>
          <w:sz w:val="24"/>
          <w:szCs w:val="24"/>
        </w:rPr>
        <w:t>сока</w:t>
      </w:r>
      <w:r w:rsidR="00AE6E71" w:rsidRPr="002E77BA">
        <w:rPr>
          <w:rFonts w:ascii="Times New Roman" w:hAnsi="Times New Roman" w:cs="Times New Roman"/>
          <w:sz w:val="24"/>
          <w:szCs w:val="24"/>
        </w:rPr>
        <w:t xml:space="preserve"> </w:t>
      </w:r>
      <w:r w:rsidR="0028337A" w:rsidRPr="002E77BA">
        <w:rPr>
          <w:rFonts w:ascii="Times New Roman" w:hAnsi="Times New Roman" w:cs="Times New Roman"/>
          <w:sz w:val="24"/>
          <w:szCs w:val="24"/>
        </w:rPr>
        <w:t xml:space="preserve">в течение </w:t>
      </w:r>
      <w:r w:rsidR="00D33A1F" w:rsidRPr="002E77BA">
        <w:rPr>
          <w:rFonts w:ascii="Times New Roman" w:hAnsi="Times New Roman" w:cs="Times New Roman"/>
          <w:sz w:val="24"/>
          <w:szCs w:val="24"/>
        </w:rPr>
        <w:t>4</w:t>
      </w:r>
      <w:r w:rsidR="0028337A" w:rsidRPr="002E77BA">
        <w:rPr>
          <w:rFonts w:ascii="Times New Roman" w:hAnsi="Times New Roman" w:cs="Times New Roman"/>
          <w:sz w:val="24"/>
          <w:szCs w:val="24"/>
        </w:rPr>
        <w:t xml:space="preserve"> квартала 2022 года</w:t>
      </w:r>
    </w:p>
    <w:p w:rsidR="001353DF" w:rsidRDefault="001D7378" w:rsidP="00F70395">
      <w:pPr>
        <w:spacing w:after="1" w:line="220" w:lineRule="atLeast"/>
        <w:jc w:val="center"/>
        <w:rPr>
          <w:rFonts w:ascii="Times New Roman" w:hAnsi="Times New Roman" w:cs="Times New Roman"/>
          <w:color w:val="FF0000"/>
          <w:sz w:val="24"/>
          <w:szCs w:val="24"/>
        </w:rPr>
      </w:pPr>
      <w:r w:rsidRPr="001D7378">
        <w:rPr>
          <w:rFonts w:ascii="Times New Roman" w:hAnsi="Times New Roman" w:cs="Times New Roman"/>
          <w:color w:val="FF0000"/>
          <w:sz w:val="24"/>
          <w:szCs w:val="24"/>
        </w:rPr>
        <w:t xml:space="preserve">(закупка </w:t>
      </w:r>
      <w:r w:rsidR="00AE6E71">
        <w:rPr>
          <w:rFonts w:ascii="Times New Roman" w:hAnsi="Times New Roman" w:cs="Times New Roman"/>
          <w:color w:val="FF0000"/>
          <w:sz w:val="24"/>
          <w:szCs w:val="24"/>
        </w:rPr>
        <w:t>с преимуществом по ст. 28</w:t>
      </w:r>
      <w:r w:rsidR="00D017BC">
        <w:rPr>
          <w:rFonts w:ascii="Times New Roman" w:hAnsi="Times New Roman" w:cs="Times New Roman"/>
          <w:color w:val="FF0000"/>
          <w:sz w:val="24"/>
          <w:szCs w:val="24"/>
        </w:rPr>
        <w:t>, ст. 29</w:t>
      </w:r>
      <w:r w:rsidRPr="001D7378">
        <w:rPr>
          <w:rFonts w:ascii="Times New Roman" w:hAnsi="Times New Roman" w:cs="Times New Roman"/>
          <w:color w:val="FF0000"/>
          <w:sz w:val="24"/>
          <w:szCs w:val="24"/>
        </w:rPr>
        <w:t>)</w:t>
      </w:r>
      <w:r w:rsidR="001353DF">
        <w:rPr>
          <w:rFonts w:ascii="Times New Roman" w:hAnsi="Times New Roman" w:cs="Times New Roman"/>
          <w:color w:val="FF0000"/>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1C595A">
        <w:rPr>
          <w:rFonts w:ascii="Times New Roman" w:hAnsi="Times New Roman" w:cs="Times New Roman"/>
          <w:b/>
          <w:sz w:val="24"/>
          <w:szCs w:val="24"/>
        </w:rPr>
        <w:t>(Идентифик</w:t>
      </w:r>
      <w:r w:rsidR="009F3378" w:rsidRPr="001C595A">
        <w:rPr>
          <w:rFonts w:ascii="Times New Roman" w:hAnsi="Times New Roman" w:cs="Times New Roman"/>
          <w:b/>
          <w:sz w:val="24"/>
          <w:szCs w:val="24"/>
        </w:rPr>
        <w:t xml:space="preserve">ационный код закупки - </w:t>
      </w:r>
      <w:r w:rsidR="00DC1B60" w:rsidRPr="001C595A">
        <w:rPr>
          <w:rFonts w:ascii="Times New Roman" w:hAnsi="Times New Roman" w:cs="Times New Roman"/>
          <w:b/>
          <w:sz w:val="24"/>
          <w:szCs w:val="24"/>
        </w:rPr>
        <w:t>223583511006658350100100130011032244</w:t>
      </w:r>
      <w:r w:rsidR="001D7378" w:rsidRPr="00DC1B60">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477" w:type="dxa"/>
        <w:tblLayout w:type="fixed"/>
        <w:tblCellMar>
          <w:top w:w="102" w:type="dxa"/>
          <w:left w:w="62" w:type="dxa"/>
          <w:bottom w:w="102" w:type="dxa"/>
          <w:right w:w="62" w:type="dxa"/>
        </w:tblCellMar>
        <w:tblLook w:val="0000"/>
      </w:tblPr>
      <w:tblGrid>
        <w:gridCol w:w="1133"/>
        <w:gridCol w:w="8001"/>
        <w:gridCol w:w="340"/>
        <w:gridCol w:w="1133"/>
        <w:gridCol w:w="737"/>
        <w:gridCol w:w="1133"/>
      </w:tblGrid>
      <w:tr w:rsidR="002A17A4" w:rsidRPr="00820925" w:rsidTr="008C1AE7">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8001" w:type="dxa"/>
            <w:tcBorders>
              <w:top w:val="nil"/>
              <w:left w:val="nil"/>
              <w:bottom w:val="nil"/>
              <w:right w:val="nil"/>
            </w:tcBorders>
          </w:tcPr>
          <w:p w:rsidR="002A17A4" w:rsidRPr="00820925" w:rsidRDefault="008C1AE7" w:rsidP="008C1AE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16 сентября 2022г.</w:t>
            </w: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A34FEE">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A431D3">
      <w:pPr>
        <w:spacing w:after="1" w:line="220" w:lineRule="atLeast"/>
        <w:ind w:firstLine="540"/>
        <w:jc w:val="both"/>
        <w:rPr>
          <w:rFonts w:ascii="Times New Roman" w:hAnsi="Times New Roman" w:cs="Times New Roman"/>
          <w:sz w:val="24"/>
          <w:szCs w:val="24"/>
        </w:rPr>
      </w:pPr>
      <w:r w:rsidRPr="00A431D3">
        <w:rPr>
          <w:rFonts w:ascii="Times New Roman" w:hAnsi="Times New Roman" w:cs="Times New Roman"/>
          <w:bCs/>
          <w:sz w:val="24"/>
          <w:szCs w:val="24"/>
        </w:rPr>
        <w:t>Муниципальное бюджетное дошкольное образовательное учреждение детский сад № 8 « Машенька»  города Пензы, именуемое в дальнейшем  «Заказчик», в лице заведующего Мальковой Галины Алексеевны  , действующего на основании Устава, с одной стороны, и Общество с ограниченной ответственностью «Гермес», именуемый в дальнейшем "Поставщик", в лице генерального директора  НАГОРНОВА СЕРГЕЯ НИКОЛАЕВИЧА, действующего на основании Устава, с другой стороны,</w:t>
      </w:r>
      <w:r>
        <w:rPr>
          <w:rFonts w:ascii="Times New Roman" w:hAnsi="Times New Roman" w:cs="Times New Roman"/>
          <w:bCs/>
          <w:sz w:val="24"/>
          <w:szCs w:val="24"/>
        </w:rPr>
        <w:t xml:space="preserve">, </w:t>
      </w:r>
      <w:r w:rsidR="002A17A4" w:rsidRPr="00820925">
        <w:rPr>
          <w:rFonts w:ascii="Times New Roman" w:hAnsi="Times New Roman" w:cs="Times New Roman"/>
          <w:sz w:val="24"/>
          <w:szCs w:val="24"/>
        </w:rPr>
        <w:t xml:space="preserve">вместе именуемые в дальнейшем "Стороны", на основании </w:t>
      </w:r>
      <w:r w:rsidRPr="00A431D3">
        <w:rPr>
          <w:rFonts w:ascii="Times New Roman" w:hAnsi="Times New Roman" w:cs="Times New Roman"/>
          <w:b/>
          <w:bCs/>
          <w:sz w:val="24"/>
          <w:szCs w:val="24"/>
        </w:rPr>
        <w:t>Протокол</w:t>
      </w:r>
      <w:r>
        <w:rPr>
          <w:rFonts w:ascii="Times New Roman" w:hAnsi="Times New Roman" w:cs="Times New Roman"/>
          <w:b/>
          <w:bCs/>
          <w:sz w:val="24"/>
          <w:szCs w:val="24"/>
        </w:rPr>
        <w:t>а</w:t>
      </w:r>
      <w:r w:rsidRPr="00A431D3">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27180D">
        <w:rPr>
          <w:rFonts w:ascii="Times New Roman" w:hAnsi="Times New Roman" w:cs="Times New Roman"/>
          <w:b/>
          <w:sz w:val="24"/>
          <w:szCs w:val="24"/>
        </w:rPr>
        <w:t xml:space="preserve">от </w:t>
      </w:r>
      <w:r w:rsidRPr="0027180D">
        <w:rPr>
          <w:rFonts w:ascii="Times New Roman" w:hAnsi="Times New Roman" w:cs="Times New Roman"/>
          <w:b/>
          <w:sz w:val="24"/>
          <w:szCs w:val="24"/>
        </w:rPr>
        <w:t>05.09.2022</w:t>
      </w:r>
      <w:r w:rsidR="002A17A4" w:rsidRPr="0027180D">
        <w:rPr>
          <w:rFonts w:ascii="Times New Roman" w:hAnsi="Times New Roman" w:cs="Times New Roman"/>
          <w:b/>
          <w:sz w:val="24"/>
          <w:szCs w:val="24"/>
        </w:rPr>
        <w:t xml:space="preserve"> г.</w:t>
      </w:r>
      <w:r w:rsidR="002A17A4" w:rsidRPr="00820925">
        <w:rPr>
          <w:rFonts w:ascii="Times New Roman" w:hAnsi="Times New Roman" w:cs="Times New Roman"/>
          <w:sz w:val="24"/>
          <w:szCs w:val="24"/>
        </w:rPr>
        <w:t xml:space="preserve">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A431D3">
        <w:rPr>
          <w:rFonts w:ascii="Times New Roman" w:hAnsi="Times New Roman" w:cs="Times New Roman"/>
          <w:b/>
          <w:sz w:val="24"/>
          <w:szCs w:val="24"/>
        </w:rPr>
        <w:t>0855300002822000761</w:t>
      </w:r>
      <w:r w:rsidR="00F11C6C" w:rsidRPr="00820925">
        <w:rPr>
          <w:rFonts w:ascii="Times New Roman" w:hAnsi="Times New Roman" w:cs="Times New Roman"/>
          <w:sz w:val="24"/>
          <w:szCs w:val="24"/>
        </w:rPr>
        <w:t xml:space="preserve"> и в соответствии</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017BC">
        <w:rPr>
          <w:rFonts w:ascii="Times New Roman" w:hAnsi="Times New Roman" w:cs="Times New Roman"/>
          <w:sz w:val="24"/>
          <w:szCs w:val="24"/>
        </w:rPr>
        <w:t>сок</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1353DF" w:rsidRPr="00F11182" w:rsidRDefault="001353DF" w:rsidP="001353DF">
      <w:pPr>
        <w:spacing w:after="0" w:line="240" w:lineRule="auto"/>
        <w:ind w:firstLine="539"/>
        <w:contextualSpacing/>
        <w:jc w:val="both"/>
        <w:rPr>
          <w:rFonts w:ascii="Times New Roman" w:hAnsi="Times New Roman" w:cs="Times New Roman"/>
          <w:b/>
          <w:sz w:val="24"/>
          <w:szCs w:val="24"/>
        </w:rPr>
      </w:pPr>
      <w:r w:rsidRPr="00820925">
        <w:rPr>
          <w:rFonts w:ascii="Times New Roman" w:hAnsi="Times New Roman" w:cs="Times New Roman"/>
          <w:sz w:val="24"/>
          <w:szCs w:val="24"/>
        </w:rPr>
        <w:t xml:space="preserve">2.1. </w:t>
      </w:r>
      <w:r w:rsidR="00EA3AA1" w:rsidRPr="00F11182">
        <w:rPr>
          <w:rFonts w:ascii="Times New Roman" w:hAnsi="Times New Roman" w:cs="Times New Roman"/>
          <w:b/>
          <w:sz w:val="24"/>
          <w:szCs w:val="24"/>
        </w:rPr>
        <w:t xml:space="preserve">Цена Контракта составляет </w:t>
      </w:r>
      <w:r w:rsidR="00F11182" w:rsidRPr="00F11182">
        <w:rPr>
          <w:rFonts w:ascii="Times New Roman" w:hAnsi="Times New Roman" w:cs="Times New Roman"/>
          <w:b/>
          <w:sz w:val="24"/>
          <w:szCs w:val="24"/>
        </w:rPr>
        <w:t>3</w:t>
      </w:r>
      <w:r w:rsidR="00F11182">
        <w:rPr>
          <w:rFonts w:ascii="Times New Roman" w:hAnsi="Times New Roman" w:cs="Times New Roman"/>
          <w:b/>
          <w:sz w:val="24"/>
          <w:szCs w:val="24"/>
        </w:rPr>
        <w:t> </w:t>
      </w:r>
      <w:r w:rsidR="00F11182" w:rsidRPr="00F11182">
        <w:rPr>
          <w:rFonts w:ascii="Times New Roman" w:hAnsi="Times New Roman" w:cs="Times New Roman"/>
          <w:b/>
          <w:sz w:val="24"/>
          <w:szCs w:val="24"/>
        </w:rPr>
        <w:t>469</w:t>
      </w:r>
      <w:r w:rsidR="00F11182">
        <w:rPr>
          <w:rFonts w:ascii="Times New Roman" w:hAnsi="Times New Roman" w:cs="Times New Roman"/>
          <w:b/>
          <w:sz w:val="24"/>
          <w:szCs w:val="24"/>
        </w:rPr>
        <w:t xml:space="preserve"> </w:t>
      </w:r>
      <w:r w:rsidR="00F11182" w:rsidRPr="00F11182">
        <w:rPr>
          <w:rFonts w:ascii="Times New Roman" w:hAnsi="Times New Roman" w:cs="Times New Roman"/>
          <w:b/>
          <w:sz w:val="24"/>
          <w:szCs w:val="24"/>
        </w:rPr>
        <w:t>(Три тысячи четыреста шестьдесят девять</w:t>
      </w:r>
      <w:r w:rsidR="00EA3AA1" w:rsidRPr="00F11182">
        <w:rPr>
          <w:rFonts w:ascii="Times New Roman" w:hAnsi="Times New Roman" w:cs="Times New Roman"/>
          <w:b/>
          <w:sz w:val="24"/>
          <w:szCs w:val="24"/>
        </w:rPr>
        <w:t xml:space="preserve">) рублей </w:t>
      </w:r>
      <w:r w:rsidR="00F11182" w:rsidRPr="00F11182">
        <w:rPr>
          <w:rFonts w:ascii="Times New Roman" w:hAnsi="Times New Roman" w:cs="Times New Roman"/>
          <w:b/>
          <w:sz w:val="24"/>
          <w:szCs w:val="24"/>
        </w:rPr>
        <w:t>98</w:t>
      </w:r>
      <w:r w:rsidR="00EA3AA1" w:rsidRPr="00F11182">
        <w:rPr>
          <w:rFonts w:ascii="Times New Roman" w:hAnsi="Times New Roman" w:cs="Times New Roman"/>
          <w:b/>
          <w:sz w:val="24"/>
          <w:szCs w:val="24"/>
        </w:rPr>
        <w:t xml:space="preserve"> копеек, НДС не облагается в соответствии с налоговым законодательством Российской Федерации. </w:t>
      </w:r>
    </w:p>
    <w:p w:rsidR="001353DF" w:rsidRPr="00820925" w:rsidRDefault="001353DF" w:rsidP="001353DF">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Pr="00DE4FE9">
        <w:rPr>
          <w:rFonts w:ascii="Times New Roman" w:hAnsi="Times New Roman" w:cs="Times New Roman"/>
          <w:sz w:val="24"/>
          <w:szCs w:val="24"/>
        </w:rPr>
        <w:t>Цена единицы Товара</w:t>
      </w:r>
      <w:r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1353DF" w:rsidP="001353DF">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r w:rsidR="002A17A4" w:rsidRPr="00820925">
        <w:rPr>
          <w:rFonts w:ascii="Times New Roman" w:hAnsi="Times New Roman" w:cs="Times New Roman"/>
          <w:sz w:val="24"/>
          <w:szCs w:val="24"/>
        </w:rPr>
        <w:t>.</w:t>
      </w:r>
    </w:p>
    <w:p w:rsidR="002A17A4" w:rsidRPr="00A00DDB" w:rsidRDefault="002A17A4">
      <w:pPr>
        <w:spacing w:before="220" w:after="1" w:line="220" w:lineRule="atLeast"/>
        <w:ind w:firstLine="540"/>
        <w:contextualSpacing/>
        <w:jc w:val="both"/>
        <w:rPr>
          <w:rFonts w:ascii="Times New Roman" w:hAnsi="Times New Roman" w:cs="Times New Roman"/>
          <w:b/>
          <w:sz w:val="24"/>
          <w:szCs w:val="24"/>
        </w:rPr>
      </w:pPr>
      <w:bookmarkStart w:id="1" w:name="P64"/>
      <w:bookmarkEnd w:id="1"/>
      <w:r w:rsidRPr="00820925">
        <w:rPr>
          <w:rFonts w:ascii="Times New Roman" w:hAnsi="Times New Roman" w:cs="Times New Roman"/>
          <w:sz w:val="24"/>
          <w:szCs w:val="24"/>
        </w:rPr>
        <w:t xml:space="preserve">2.3. </w:t>
      </w:r>
      <w:r w:rsidRPr="00A00DDB">
        <w:rPr>
          <w:rFonts w:ascii="Times New Roman" w:hAnsi="Times New Roman" w:cs="Times New Roman"/>
          <w:b/>
          <w:sz w:val="24"/>
          <w:szCs w:val="24"/>
        </w:rPr>
        <w:t xml:space="preserve">Источник финансирования Контракта </w:t>
      </w:r>
      <w:r w:rsidR="006F3D09" w:rsidRPr="00A00DDB">
        <w:rPr>
          <w:rFonts w:ascii="Times New Roman" w:hAnsi="Times New Roman" w:cs="Times New Roman"/>
          <w:b/>
          <w:sz w:val="24"/>
          <w:szCs w:val="24"/>
        </w:rPr>
        <w:t>–</w:t>
      </w:r>
      <w:r w:rsidRPr="00A00DDB">
        <w:rPr>
          <w:rFonts w:ascii="Times New Roman" w:hAnsi="Times New Roman" w:cs="Times New Roman"/>
          <w:b/>
          <w:sz w:val="24"/>
          <w:szCs w:val="24"/>
        </w:rPr>
        <w:t xml:space="preserve"> </w:t>
      </w:r>
      <w:r w:rsidR="008F0B2C" w:rsidRPr="00A00DDB">
        <w:rPr>
          <w:rFonts w:ascii="Times New Roman" w:hAnsi="Times New Roman" w:cs="Times New Roman"/>
          <w:b/>
          <w:sz w:val="24"/>
          <w:szCs w:val="24"/>
        </w:rPr>
        <w:t>(</w:t>
      </w:r>
      <w:r w:rsidR="00A00DDB" w:rsidRPr="00A00DDB">
        <w:rPr>
          <w:rFonts w:ascii="Times New Roman" w:hAnsi="Times New Roman" w:cs="Times New Roman"/>
          <w:b/>
          <w:sz w:val="24"/>
          <w:szCs w:val="24"/>
        </w:rPr>
        <w:t>П</w:t>
      </w:r>
      <w:r w:rsidR="001D7378" w:rsidRPr="00A00DDB">
        <w:rPr>
          <w:rFonts w:ascii="Times New Roman" w:hAnsi="Times New Roman" w:cs="Times New Roman"/>
          <w:b/>
          <w:i/>
          <w:sz w:val="24"/>
          <w:szCs w:val="24"/>
        </w:rPr>
        <w:t>риносящая доход деятельность (собственные доходы учреждения</w:t>
      </w:r>
      <w:r w:rsidR="001D7378" w:rsidRPr="00A00DDB">
        <w:rPr>
          <w:rFonts w:ascii="Times New Roman" w:hAnsi="Times New Roman" w:cs="Times New Roman"/>
          <w:b/>
          <w:sz w:val="24"/>
          <w:szCs w:val="24"/>
        </w:rPr>
        <w:t>)</w:t>
      </w:r>
      <w:r w:rsidRPr="00A00DDB">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D26D2">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8D26D2">
        <w:rPr>
          <w:rFonts w:ascii="Times New Roman" w:hAnsi="Times New Roman" w:cs="Times New Roman"/>
          <w:b/>
          <w:sz w:val="24"/>
          <w:szCs w:val="24"/>
        </w:rPr>
        <w:t xml:space="preserve">Заказчиком на основании </w:t>
      </w:r>
      <w:r w:rsidR="00805CA8" w:rsidRPr="008D26D2">
        <w:rPr>
          <w:rFonts w:ascii="Times New Roman" w:hAnsi="Times New Roman" w:cs="Times New Roman"/>
          <w:b/>
          <w:sz w:val="24"/>
          <w:szCs w:val="24"/>
        </w:rPr>
        <w:t>документа о приемке</w:t>
      </w:r>
      <w:r w:rsidR="00805CA8">
        <w:rPr>
          <w:rFonts w:ascii="Times New Roman" w:hAnsi="Times New Roman" w:cs="Times New Roman"/>
          <w:sz w:val="24"/>
          <w:szCs w:val="24"/>
        </w:rPr>
        <w:t xml:space="preserve">, сформированного и подписанного в Единой информационной системе в сфере закупок (далее – ЕИС) в соответствии с </w:t>
      </w:r>
      <w:r w:rsidR="00805CA8">
        <w:rPr>
          <w:rFonts w:ascii="Times New Roman" w:hAnsi="Times New Roman" w:cs="Times New Roman"/>
          <w:sz w:val="24"/>
          <w:szCs w:val="24"/>
        </w:rPr>
        <w:lastRenderedPageBreak/>
        <w:t xml:space="preserve">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D26D2">
        <w:rPr>
          <w:rFonts w:ascii="Times New Roman" w:hAnsi="Times New Roman" w:cs="Times New Roman"/>
          <w:b/>
          <w:sz w:val="24"/>
          <w:szCs w:val="24"/>
        </w:rPr>
        <w:t xml:space="preserve">, в течение </w:t>
      </w:r>
      <w:r w:rsidR="00D33A1F" w:rsidRPr="008D26D2">
        <w:rPr>
          <w:rFonts w:ascii="Times New Roman" w:hAnsi="Times New Roman" w:cs="Times New Roman"/>
          <w:b/>
          <w:sz w:val="24"/>
          <w:szCs w:val="24"/>
        </w:rPr>
        <w:t>7</w:t>
      </w:r>
      <w:r w:rsidRPr="008D26D2">
        <w:rPr>
          <w:rFonts w:ascii="Times New Roman" w:hAnsi="Times New Roman" w:cs="Times New Roman"/>
          <w:b/>
          <w:sz w:val="24"/>
          <w:szCs w:val="24"/>
        </w:rPr>
        <w:t xml:space="preserve"> (</w:t>
      </w:r>
      <w:r w:rsidR="00D33A1F" w:rsidRPr="008D26D2">
        <w:rPr>
          <w:rFonts w:ascii="Times New Roman" w:hAnsi="Times New Roman" w:cs="Times New Roman"/>
          <w:b/>
          <w:sz w:val="24"/>
          <w:szCs w:val="24"/>
        </w:rPr>
        <w:t>семи</w:t>
      </w:r>
      <w:r w:rsidR="00E41B92" w:rsidRPr="008D26D2">
        <w:rPr>
          <w:rFonts w:ascii="Times New Roman" w:hAnsi="Times New Roman" w:cs="Times New Roman"/>
          <w:b/>
          <w:sz w:val="24"/>
          <w:szCs w:val="24"/>
        </w:rPr>
        <w:t>)</w:t>
      </w:r>
      <w:r w:rsidR="00905B31" w:rsidRPr="008D26D2">
        <w:rPr>
          <w:rFonts w:ascii="Times New Roman" w:hAnsi="Times New Roman" w:cs="Times New Roman"/>
          <w:b/>
          <w:sz w:val="24"/>
          <w:szCs w:val="24"/>
        </w:rPr>
        <w:t xml:space="preserve"> рабочих</w:t>
      </w:r>
      <w:r w:rsidR="00E41B92" w:rsidRPr="008D26D2">
        <w:rPr>
          <w:rFonts w:ascii="Times New Roman" w:hAnsi="Times New Roman" w:cs="Times New Roman"/>
          <w:b/>
          <w:sz w:val="24"/>
          <w:szCs w:val="24"/>
        </w:rPr>
        <w:t xml:space="preserve"> </w:t>
      </w:r>
      <w:r w:rsidRPr="008D26D2">
        <w:rPr>
          <w:rFonts w:ascii="Times New Roman" w:hAnsi="Times New Roman" w:cs="Times New Roman"/>
          <w:b/>
          <w:sz w:val="24"/>
          <w:szCs w:val="24"/>
        </w:rPr>
        <w:t>дней</w:t>
      </w:r>
      <w:r w:rsidRPr="008D26D2">
        <w:rPr>
          <w:rFonts w:ascii="Times New Roman" w:hAnsi="Times New Roman" w:cs="Times New Roman"/>
          <w:sz w:val="24"/>
          <w:szCs w:val="24"/>
        </w:rPr>
        <w:t xml:space="preserve">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7C130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7C130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7C130F">
          <w:rPr>
            <w:rFonts w:ascii="Times New Roman" w:hAnsi="Times New Roman" w:cs="Times New Roman"/>
            <w:sz w:val="24"/>
            <w:szCs w:val="24"/>
          </w:rPr>
          <w:t>пунктом 11.1</w:t>
        </w:r>
      </w:hyperlink>
      <w:r w:rsidRPr="007C130F">
        <w:rPr>
          <w:rFonts w:ascii="Times New Roman" w:hAnsi="Times New Roman" w:cs="Times New Roman"/>
          <w:sz w:val="24"/>
          <w:szCs w:val="24"/>
        </w:rPr>
        <w:t xml:space="preserve"> настоящего Контракта.</w:t>
      </w:r>
    </w:p>
    <w:p w:rsidR="002A17A4" w:rsidRPr="007C130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7C130F">
        <w:rPr>
          <w:rFonts w:ascii="Times New Roman" w:hAnsi="Times New Roman" w:cs="Times New Roman"/>
          <w:sz w:val="24"/>
          <w:szCs w:val="24"/>
        </w:rPr>
        <w:t>.</w:t>
      </w:r>
    </w:p>
    <w:p w:rsidR="00E508DC" w:rsidRPr="00410D7D" w:rsidRDefault="00E508DC" w:rsidP="00B961A4">
      <w:pPr>
        <w:spacing w:before="220" w:after="100" w:afterAutospacing="1" w:line="220" w:lineRule="atLeast"/>
        <w:ind w:firstLine="539"/>
        <w:contextualSpacing/>
        <w:jc w:val="both"/>
        <w:rPr>
          <w:rFonts w:ascii="Times New Roman" w:eastAsia="Calibri" w:hAnsi="Times New Roman" w:cs="Times New Roman"/>
          <w:b/>
          <w:sz w:val="24"/>
          <w:szCs w:val="24"/>
        </w:rPr>
      </w:pPr>
      <w:r w:rsidRPr="00410D7D">
        <w:rPr>
          <w:rFonts w:ascii="Times New Roman" w:eastAsia="Calibri" w:hAnsi="Times New Roman" w:cs="Times New Roman"/>
          <w:b/>
          <w:sz w:val="24"/>
          <w:szCs w:val="24"/>
        </w:rPr>
        <w:t xml:space="preserve">Сроки поставки товара: с 1 </w:t>
      </w:r>
      <w:r w:rsidR="00D33A1F" w:rsidRPr="00410D7D">
        <w:rPr>
          <w:rFonts w:ascii="Times New Roman" w:eastAsia="Calibri" w:hAnsi="Times New Roman" w:cs="Times New Roman"/>
          <w:b/>
          <w:sz w:val="24"/>
          <w:szCs w:val="24"/>
        </w:rPr>
        <w:t>октября</w:t>
      </w:r>
      <w:r w:rsidRPr="00410D7D">
        <w:rPr>
          <w:rFonts w:ascii="Times New Roman" w:eastAsia="Calibri" w:hAnsi="Times New Roman" w:cs="Times New Roman"/>
          <w:b/>
          <w:sz w:val="24"/>
          <w:szCs w:val="24"/>
        </w:rPr>
        <w:t xml:space="preserve"> 2022 года по 30 </w:t>
      </w:r>
      <w:r w:rsidR="00D33A1F" w:rsidRPr="00410D7D">
        <w:rPr>
          <w:rFonts w:ascii="Times New Roman" w:eastAsia="Calibri" w:hAnsi="Times New Roman" w:cs="Times New Roman"/>
          <w:b/>
          <w:sz w:val="24"/>
          <w:szCs w:val="24"/>
        </w:rPr>
        <w:t>декабря</w:t>
      </w:r>
      <w:r w:rsidRPr="00410D7D">
        <w:rPr>
          <w:rFonts w:ascii="Times New Roman" w:eastAsia="Calibri" w:hAnsi="Times New Roman" w:cs="Times New Roman"/>
          <w:b/>
          <w:sz w:val="24"/>
          <w:szCs w:val="24"/>
        </w:rPr>
        <w:t xml:space="preserve"> 2022 года.</w:t>
      </w:r>
    </w:p>
    <w:p w:rsidR="00740448" w:rsidRPr="007C130F"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330B7" w:rsidRPr="007C130F">
        <w:rPr>
          <w:rFonts w:ascii="Times New Roman" w:eastAsia="Calibri" w:hAnsi="Times New Roman" w:cs="Times New Roman"/>
          <w:sz w:val="24"/>
          <w:szCs w:val="24"/>
        </w:rPr>
        <w:t>8</w:t>
      </w:r>
      <w:r w:rsidRPr="007C130F">
        <w:rPr>
          <w:rFonts w:ascii="Times New Roman" w:eastAsia="Calibri" w:hAnsi="Times New Roman" w:cs="Times New Roman"/>
          <w:sz w:val="24"/>
          <w:szCs w:val="24"/>
        </w:rPr>
        <w:t xml:space="preserve">-00 до </w:t>
      </w:r>
      <w:r w:rsidR="001330B7" w:rsidRPr="007C130F">
        <w:rPr>
          <w:rFonts w:ascii="Times New Roman" w:eastAsia="Calibri" w:hAnsi="Times New Roman" w:cs="Times New Roman"/>
          <w:sz w:val="24"/>
          <w:szCs w:val="24"/>
        </w:rPr>
        <w:t>15</w:t>
      </w:r>
      <w:r w:rsidRPr="007C130F">
        <w:rPr>
          <w:rFonts w:ascii="Times New Roman" w:eastAsia="Calibri" w:hAnsi="Times New Roman" w:cs="Times New Roman"/>
          <w:sz w:val="24"/>
          <w:szCs w:val="24"/>
        </w:rPr>
        <w:t>-00 часов в день поставки.</w:t>
      </w:r>
    </w:p>
    <w:p w:rsidR="009C74FF" w:rsidRPr="007C130F"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 xml:space="preserve">3.2. </w:t>
      </w:r>
      <w:r w:rsidR="009C74FF" w:rsidRPr="007C130F">
        <w:rPr>
          <w:rFonts w:ascii="Times New Roman" w:hAnsi="Times New Roman" w:cs="Times New Roman"/>
          <w:i/>
          <w:sz w:val="24"/>
          <w:szCs w:val="24"/>
        </w:rPr>
        <w:t>1 вариант (в случае поставки по нескольким адресам)</w:t>
      </w:r>
    </w:p>
    <w:p w:rsidR="002A17A4" w:rsidRPr="007C130F"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7C130F">
        <w:rPr>
          <w:rFonts w:ascii="Times New Roman" w:hAnsi="Times New Roman" w:cs="Times New Roman"/>
          <w:sz w:val="24"/>
          <w:szCs w:val="24"/>
        </w:rPr>
        <w:t>№</w:t>
      </w:r>
      <w:r w:rsidRPr="007C130F">
        <w:rPr>
          <w:rFonts w:ascii="Times New Roman" w:hAnsi="Times New Roman" w:cs="Times New Roman"/>
          <w:sz w:val="24"/>
          <w:szCs w:val="24"/>
        </w:rPr>
        <w:t xml:space="preserve"> </w:t>
      </w:r>
      <w:r w:rsidR="00CE529B" w:rsidRPr="007C130F">
        <w:rPr>
          <w:rFonts w:ascii="Times New Roman" w:hAnsi="Times New Roman" w:cs="Times New Roman"/>
          <w:sz w:val="24"/>
          <w:szCs w:val="24"/>
        </w:rPr>
        <w:t>4</w:t>
      </w:r>
      <w:r w:rsidRPr="007C130F">
        <w:rPr>
          <w:rFonts w:ascii="Times New Roman" w:hAnsi="Times New Roman" w:cs="Times New Roman"/>
          <w:sz w:val="24"/>
          <w:szCs w:val="24"/>
        </w:rPr>
        <w:t xml:space="preserve"> к настоящему Контракту</w:t>
      </w:r>
      <w:r w:rsidR="00C26825" w:rsidRPr="007C130F">
        <w:rPr>
          <w:rFonts w:ascii="Times New Roman" w:hAnsi="Times New Roman" w:cs="Times New Roman"/>
          <w:sz w:val="24"/>
          <w:szCs w:val="24"/>
        </w:rPr>
        <w:t>, указанным в Заявках. Заказчик</w:t>
      </w:r>
      <w:r w:rsidRPr="007C130F">
        <w:rPr>
          <w:rFonts w:ascii="Times New Roman" w:hAnsi="Times New Roman" w:cs="Times New Roman"/>
          <w:sz w:val="24"/>
          <w:szCs w:val="24"/>
        </w:rPr>
        <w:t xml:space="preserve"> в одной Заявке указывает только один адрес поставки Товара.</w:t>
      </w:r>
      <w:r w:rsidR="009C74FF" w:rsidRPr="007C130F">
        <w:rPr>
          <w:rFonts w:ascii="Times New Roman" w:hAnsi="Times New Roman" w:cs="Times New Roman"/>
          <w:sz w:val="24"/>
          <w:szCs w:val="24"/>
        </w:rPr>
        <w:t xml:space="preserve"> </w:t>
      </w:r>
    </w:p>
    <w:p w:rsidR="009C74FF" w:rsidRPr="007C130F"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7C130F">
        <w:rPr>
          <w:rFonts w:ascii="Times New Roman" w:hAnsi="Times New Roman" w:cs="Times New Roman"/>
          <w:i/>
          <w:sz w:val="24"/>
          <w:szCs w:val="24"/>
        </w:rPr>
        <w:t>2 вариант (в случае поставки по одному адресу)</w:t>
      </w:r>
    </w:p>
    <w:p w:rsidR="009C74FF" w:rsidRPr="00410D7D" w:rsidRDefault="009C74FF" w:rsidP="00953C52">
      <w:pPr>
        <w:spacing w:before="220" w:after="100" w:afterAutospacing="1" w:line="220" w:lineRule="atLeast"/>
        <w:ind w:firstLine="539"/>
        <w:contextualSpacing/>
        <w:jc w:val="both"/>
        <w:rPr>
          <w:rFonts w:ascii="Times New Roman" w:hAnsi="Times New Roman" w:cs="Times New Roman"/>
          <w:b/>
          <w:sz w:val="24"/>
          <w:szCs w:val="24"/>
        </w:rPr>
      </w:pPr>
      <w:r w:rsidRPr="00410D7D">
        <w:rPr>
          <w:rFonts w:ascii="Times New Roman" w:hAnsi="Times New Roman" w:cs="Times New Roman"/>
          <w:b/>
          <w:sz w:val="24"/>
          <w:szCs w:val="24"/>
        </w:rPr>
        <w:t xml:space="preserve">Поставка Товара по Заявке осуществляется Поставщиком по адресу: </w:t>
      </w:r>
      <w:r w:rsidR="00410D7D" w:rsidRPr="00410D7D">
        <w:rPr>
          <w:rFonts w:ascii="Times New Roman" w:hAnsi="Times New Roman" w:cs="Times New Roman"/>
          <w:b/>
          <w:sz w:val="24"/>
          <w:szCs w:val="24"/>
        </w:rPr>
        <w:t>г. Пенза, ул. ИТР 1А</w:t>
      </w:r>
      <w:r w:rsidRPr="00410D7D">
        <w:rPr>
          <w:rFonts w:ascii="Times New Roman" w:hAnsi="Times New Roman" w:cs="Times New Roman"/>
          <w:b/>
          <w:sz w:val="24"/>
          <w:szCs w:val="24"/>
        </w:rPr>
        <w:t>.</w:t>
      </w:r>
    </w:p>
    <w:p w:rsidR="002A17A4" w:rsidRPr="007C130F"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7C130F">
        <w:rPr>
          <w:rFonts w:ascii="Times New Roman" w:hAnsi="Times New Roman" w:cs="Times New Roman"/>
          <w:sz w:val="24"/>
          <w:szCs w:val="24"/>
        </w:rPr>
        <w:t xml:space="preserve">3.3. </w:t>
      </w:r>
      <w:r w:rsidR="00805CA8" w:rsidRPr="007C130F">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805CA8" w:rsidRPr="007C130F">
          <w:rPr>
            <w:rFonts w:ascii="Times New Roman" w:hAnsi="Times New Roman" w:cs="Times New Roman"/>
            <w:sz w:val="24"/>
            <w:szCs w:val="24"/>
          </w:rPr>
          <w:t>форме № ТОРГ-12</w:t>
        </w:r>
      </w:hyperlink>
      <w:r w:rsidR="00805CA8" w:rsidRPr="007C130F">
        <w:rPr>
          <w:rFonts w:ascii="Times New Roman" w:hAnsi="Times New Roman" w:cs="Times New Roman"/>
          <w:sz w:val="24"/>
          <w:szCs w:val="24"/>
        </w:rPr>
        <w:t>, счет-фактуру (</w:t>
      </w:r>
      <w:r w:rsidR="00805CA8" w:rsidRPr="007C130F">
        <w:rPr>
          <w:rFonts w:ascii="Times New Roman" w:hAnsi="Times New Roman" w:cs="Times New Roman"/>
          <w:i/>
          <w:sz w:val="24"/>
          <w:szCs w:val="24"/>
        </w:rPr>
        <w:t>в случае если Поставщик является плательщиком НДС</w:t>
      </w:r>
      <w:r w:rsidR="00805CA8" w:rsidRPr="007C130F">
        <w:rPr>
          <w:rFonts w:ascii="Times New Roman" w:hAnsi="Times New Roman" w:cs="Times New Roman"/>
          <w:sz w:val="24"/>
          <w:szCs w:val="24"/>
        </w:rPr>
        <w:t>), другие документы)</w:t>
      </w:r>
      <w:r w:rsidRPr="007C130F">
        <w:rPr>
          <w:rFonts w:ascii="Times New Roman" w:hAnsi="Times New Roman" w:cs="Times New Roman"/>
          <w:sz w:val="24"/>
          <w:szCs w:val="24"/>
        </w:rPr>
        <w:t>.</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7C130F">
        <w:rPr>
          <w:rFonts w:ascii="Times New Roman" w:hAnsi="Times New Roman" w:cs="Times New Roman"/>
          <w:sz w:val="24"/>
          <w:szCs w:val="24"/>
        </w:rPr>
        <w:t>3.3.1</w:t>
      </w:r>
      <w:r w:rsidRPr="00ED458C">
        <w:rPr>
          <w:rFonts w:ascii="Times New Roman" w:hAnsi="Times New Roman" w:cs="Times New Roman"/>
          <w:b/>
          <w:sz w:val="24"/>
          <w:szCs w:val="24"/>
        </w:rPr>
        <w:t xml:space="preserve">. </w:t>
      </w:r>
      <w:r w:rsidR="00805CA8" w:rsidRPr="00ED458C">
        <w:rPr>
          <w:rFonts w:ascii="Times New Roman" w:eastAsiaTheme="minorEastAsia" w:hAnsi="Times New Roman" w:cs="Times New Roman"/>
          <w:b/>
          <w:sz w:val="24"/>
          <w:szCs w:val="24"/>
          <w:shd w:val="clear" w:color="auto" w:fill="FFFFFF"/>
          <w:lang w:eastAsia="ru-RU"/>
        </w:rPr>
        <w:t xml:space="preserve">Поставщик в </w:t>
      </w:r>
      <w:r w:rsidR="00D33A1F" w:rsidRPr="00ED458C">
        <w:rPr>
          <w:rFonts w:ascii="Times New Roman" w:eastAsiaTheme="minorEastAsia" w:hAnsi="Times New Roman" w:cs="Times New Roman"/>
          <w:b/>
          <w:sz w:val="24"/>
          <w:szCs w:val="24"/>
          <w:shd w:val="clear" w:color="auto" w:fill="FFFFFF"/>
          <w:lang w:eastAsia="ru-RU"/>
        </w:rPr>
        <w:t>течение 5 (пяти) рабочих дней</w:t>
      </w:r>
      <w:r w:rsidR="00805CA8" w:rsidRPr="00ED458C">
        <w:rPr>
          <w:rFonts w:ascii="Times New Roman" w:eastAsiaTheme="minorEastAsia" w:hAnsi="Times New Roman" w:cs="Times New Roman"/>
          <w:b/>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w:t>
      </w:r>
      <w:r w:rsidR="00805CA8" w:rsidRPr="00592921">
        <w:rPr>
          <w:rFonts w:ascii="Times New Roman" w:eastAsiaTheme="minorEastAsia" w:hAnsi="Times New Roman" w:cs="Times New Roman"/>
          <w:sz w:val="24"/>
          <w:szCs w:val="24"/>
          <w:shd w:val="clear" w:color="auto" w:fill="FFFFFF"/>
          <w:lang w:eastAsia="ru-RU"/>
        </w:rPr>
        <w:t>,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r w:rsidR="009C7F49" w:rsidRPr="007F42F4">
        <w:rPr>
          <w:rFonts w:ascii="Times New Roman" w:hAnsi="Times New Roman" w:cs="Times New Roman"/>
          <w:sz w:val="24"/>
          <w:szCs w:val="24"/>
        </w:rPr>
        <w:t>Товара на</w:t>
      </w:r>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C130F"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7C130F">
        <w:rPr>
          <w:rFonts w:ascii="Times New Roman" w:hAnsi="Times New Roman" w:cs="Times New Roman"/>
          <w:sz w:val="24"/>
          <w:szCs w:val="24"/>
        </w:rPr>
        <w:t>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C130F"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C130F"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7C130F"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7C130F"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C130F">
        <w:rPr>
          <w:rFonts w:ascii="Times New Roman" w:hAnsi="Times New Roman" w:cs="Times New Roman"/>
          <w:sz w:val="24"/>
          <w:szCs w:val="24"/>
        </w:rPr>
        <w:t xml:space="preserve">3.3.3. </w:t>
      </w:r>
      <w:r w:rsidRPr="0026724C">
        <w:rPr>
          <w:rFonts w:ascii="Times New Roman" w:eastAsiaTheme="minorEastAsia" w:hAnsi="Times New Roman" w:cs="Times New Roman"/>
          <w:b/>
          <w:sz w:val="24"/>
          <w:szCs w:val="24"/>
          <w:shd w:val="clear" w:color="auto" w:fill="FFFFFF"/>
          <w:lang w:eastAsia="ru-RU"/>
        </w:rPr>
        <w:t>В течение 5 рабочих дней с</w:t>
      </w:r>
      <w:r w:rsidR="00FB24D9" w:rsidRPr="0026724C">
        <w:rPr>
          <w:rFonts w:ascii="Times New Roman" w:eastAsiaTheme="minorEastAsia" w:hAnsi="Times New Roman" w:cs="Times New Roman"/>
          <w:b/>
          <w:sz w:val="24"/>
          <w:szCs w:val="24"/>
          <w:shd w:val="clear" w:color="auto" w:fill="FFFFFF"/>
          <w:lang w:eastAsia="ru-RU"/>
        </w:rPr>
        <w:t xml:space="preserve">о дня, </w:t>
      </w:r>
      <w:r w:rsidRPr="0026724C">
        <w:rPr>
          <w:rFonts w:ascii="Times New Roman" w:eastAsiaTheme="minorEastAsia" w:hAnsi="Times New Roman" w:cs="Times New Roman"/>
          <w:b/>
          <w:sz w:val="24"/>
          <w:szCs w:val="24"/>
          <w:shd w:val="clear" w:color="auto" w:fill="FFFFFF"/>
          <w:lang w:eastAsia="ru-RU"/>
        </w:rPr>
        <w:t>следующи</w:t>
      </w:r>
      <w:r w:rsidR="00FB24D9" w:rsidRPr="0026724C">
        <w:rPr>
          <w:rFonts w:ascii="Times New Roman" w:eastAsiaTheme="minorEastAsia" w:hAnsi="Times New Roman" w:cs="Times New Roman"/>
          <w:b/>
          <w:sz w:val="24"/>
          <w:szCs w:val="24"/>
          <w:shd w:val="clear" w:color="auto" w:fill="FFFFFF"/>
          <w:lang w:eastAsia="ru-RU"/>
        </w:rPr>
        <w:t>м</w:t>
      </w:r>
      <w:r w:rsidRPr="0026724C">
        <w:rPr>
          <w:rFonts w:ascii="Times New Roman" w:eastAsiaTheme="minorEastAsia" w:hAnsi="Times New Roman" w:cs="Times New Roman"/>
          <w:b/>
          <w:sz w:val="24"/>
          <w:szCs w:val="24"/>
          <w:shd w:val="clear" w:color="auto" w:fill="FFFFFF"/>
          <w:lang w:eastAsia="ru-RU"/>
        </w:rPr>
        <w:t xml:space="preserve"> за днем поступления документа о приемке в ЕИС, Заказчик о</w:t>
      </w:r>
      <w:r w:rsidRPr="007C130F">
        <w:rPr>
          <w:rFonts w:ascii="Times New Roman" w:eastAsiaTheme="minorEastAsia" w:hAnsi="Times New Roman" w:cs="Times New Roman"/>
          <w:sz w:val="24"/>
          <w:szCs w:val="24"/>
          <w:shd w:val="clear" w:color="auto" w:fill="FFFFFF"/>
          <w:lang w:eastAsia="ru-RU"/>
        </w:rPr>
        <w:t>существляет одно из следующих действий:</w:t>
      </w:r>
    </w:p>
    <w:p w:rsidR="000470C1" w:rsidRPr="007C130F"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C130F">
        <w:rPr>
          <w:rFonts w:ascii="Times New Roman" w:eastAsiaTheme="minorEastAsia" w:hAnsi="Times New Roman" w:cs="Times New Roman"/>
          <w:sz w:val="24"/>
          <w:szCs w:val="24"/>
          <w:shd w:val="clear" w:color="auto" w:fill="FFFFFF"/>
          <w:lang w:eastAsia="ru-RU"/>
        </w:rPr>
        <w:t xml:space="preserve">а) </w:t>
      </w:r>
      <w:r w:rsidRPr="0026724C">
        <w:rPr>
          <w:rFonts w:ascii="Times New Roman" w:eastAsiaTheme="minorEastAsia" w:hAnsi="Times New Roman" w:cs="Times New Roman"/>
          <w:b/>
          <w:sz w:val="24"/>
          <w:szCs w:val="24"/>
          <w:shd w:val="clear" w:color="auto" w:fill="FFFFFF"/>
          <w:lang w:eastAsia="ru-RU"/>
        </w:rPr>
        <w:t xml:space="preserve">подписывает усиленной электронной подписью лица, имеющего право </w:t>
      </w:r>
      <w:r w:rsidRPr="0026724C">
        <w:rPr>
          <w:rFonts w:ascii="Times New Roman" w:eastAsiaTheme="minorEastAsia" w:hAnsi="Times New Roman" w:cs="Times New Roman"/>
          <w:b/>
          <w:sz w:val="24"/>
          <w:szCs w:val="24"/>
          <w:shd w:val="clear" w:color="auto" w:fill="FFFFFF"/>
          <w:lang w:eastAsia="ru-RU"/>
        </w:rPr>
        <w:lastRenderedPageBreak/>
        <w:t>действовать от имени Заказчика, и размещает в ЕИС документ о приемке</w:t>
      </w:r>
      <w:r w:rsidRPr="007C130F">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7C130F"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7C130F">
        <w:rPr>
          <w:rFonts w:ascii="Times New Roman" w:eastAsiaTheme="minorEastAsia" w:hAnsi="Times New Roman" w:cs="Times New Roman"/>
          <w:sz w:val="24"/>
          <w:szCs w:val="24"/>
          <w:lang w:eastAsia="ru-RU"/>
        </w:rPr>
        <w:br/>
      </w:r>
      <w:r w:rsidRPr="007C130F">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7C130F"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 xml:space="preserve">3.3.4. </w:t>
      </w:r>
      <w:r w:rsidR="00054FD1" w:rsidRPr="007C130F">
        <w:rPr>
          <w:rFonts w:ascii="Times New Roman" w:hAnsi="Times New Roman" w:cs="Times New Roman"/>
          <w:sz w:val="24"/>
          <w:szCs w:val="24"/>
        </w:rPr>
        <w:t xml:space="preserve">В случае создания приемочной </w:t>
      </w:r>
      <w:r w:rsidR="00054FD1" w:rsidRPr="00DC11E6">
        <w:rPr>
          <w:rFonts w:ascii="Times New Roman" w:hAnsi="Times New Roman" w:cs="Times New Roman"/>
          <w:sz w:val="24"/>
          <w:szCs w:val="24"/>
        </w:rPr>
        <w:t>комиссии в течение 5 рабочих дней</w:t>
      </w:r>
      <w:r w:rsidR="00054FD1" w:rsidRPr="007C130F">
        <w:rPr>
          <w:rFonts w:ascii="Times New Roman" w:hAnsi="Times New Roman" w:cs="Times New Roman"/>
          <w:sz w:val="24"/>
          <w:szCs w:val="24"/>
        </w:rPr>
        <w:t>, следующих за днем поступления Заказчику документа о приемке:</w:t>
      </w:r>
    </w:p>
    <w:p w:rsidR="00054FD1" w:rsidRPr="007C130F"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7C130F">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w:t>
      </w:r>
      <w:r w:rsidRPr="000810F7">
        <w:rPr>
          <w:rFonts w:ascii="Times New Roman" w:hAnsi="Times New Roman" w:cs="Times New Roman"/>
          <w:sz w:val="24"/>
          <w:szCs w:val="24"/>
        </w:rPr>
        <w:t>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w:t>
      </w:r>
      <w:r w:rsidRPr="00820925">
        <w:rPr>
          <w:rFonts w:ascii="Times New Roman" w:hAnsi="Times New Roman" w:cs="Times New Roman"/>
          <w:sz w:val="24"/>
          <w:szCs w:val="24"/>
        </w:rPr>
        <w:lastRenderedPageBreak/>
        <w:t>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w:t>
      </w:r>
      <w:r w:rsidRPr="00820925">
        <w:rPr>
          <w:rFonts w:ascii="Times New Roman" w:hAnsi="Times New Roman" w:cs="Times New Roman"/>
          <w:sz w:val="24"/>
          <w:szCs w:val="24"/>
        </w:rPr>
        <w:lastRenderedPageBreak/>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DC11E6" w:rsidRDefault="00C511E5" w:rsidP="00C511E5">
      <w:pPr>
        <w:spacing w:after="0" w:line="220" w:lineRule="atLeast"/>
        <w:ind w:firstLine="539"/>
        <w:jc w:val="both"/>
        <w:rPr>
          <w:rFonts w:ascii="Times New Roman" w:hAnsi="Times New Roman" w:cs="Times New Roman"/>
          <w:b/>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w:t>
      </w:r>
      <w:r w:rsidR="00CF535B" w:rsidRPr="0047524F">
        <w:rPr>
          <w:rFonts w:ascii="Times New Roman" w:hAnsi="Times New Roman" w:cs="Times New Roman"/>
          <w:sz w:val="24"/>
          <w:szCs w:val="24"/>
        </w:rPr>
        <w:lastRenderedPageBreak/>
        <w:t xml:space="preserve">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 xml:space="preserve">составляет </w:t>
      </w:r>
      <w:r w:rsidR="00AE6E71" w:rsidRPr="00DC11E6">
        <w:rPr>
          <w:rFonts w:ascii="Times New Roman" w:hAnsi="Times New Roman" w:cs="Times New Roman"/>
          <w:b/>
          <w:sz w:val="24"/>
          <w:szCs w:val="24"/>
        </w:rPr>
        <w:t xml:space="preserve">10 процентов цены Контракта </w:t>
      </w:r>
      <w:r w:rsidR="00DC11E6">
        <w:rPr>
          <w:rFonts w:ascii="Times New Roman" w:hAnsi="Times New Roman" w:cs="Times New Roman"/>
          <w:b/>
          <w:sz w:val="24"/>
          <w:szCs w:val="24"/>
        </w:rPr>
        <w:t>347</w:t>
      </w:r>
      <w:r w:rsidR="00DC11E6" w:rsidRPr="00DC11E6">
        <w:rPr>
          <w:rFonts w:ascii="Times New Roman" w:hAnsi="Times New Roman" w:cs="Times New Roman"/>
          <w:b/>
          <w:sz w:val="24"/>
          <w:szCs w:val="24"/>
        </w:rPr>
        <w:t xml:space="preserve"> рублей</w:t>
      </w:r>
      <w:r w:rsidR="00DC11E6">
        <w:rPr>
          <w:rFonts w:ascii="Times New Roman" w:hAnsi="Times New Roman" w:cs="Times New Roman"/>
          <w:b/>
          <w:sz w:val="24"/>
          <w:szCs w:val="24"/>
        </w:rPr>
        <w:t xml:space="preserve"> 00 копеек</w:t>
      </w:r>
      <w:r w:rsidRPr="00DC11E6">
        <w:rPr>
          <w:rFonts w:ascii="Times New Roman" w:hAnsi="Times New Roman" w:cs="Times New Roman"/>
          <w:b/>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5A01A8">
        <w:rPr>
          <w:rFonts w:ascii="Times New Roman" w:hAnsi="Times New Roman" w:cs="Times New Roman"/>
          <w:b/>
          <w:sz w:val="24"/>
          <w:szCs w:val="24"/>
        </w:rPr>
        <w:t xml:space="preserve">размере 10 процентов начальной (максимальной) цены контракта, что составляет </w:t>
      </w:r>
      <w:r w:rsidR="005A01A8" w:rsidRPr="005A01A8">
        <w:rPr>
          <w:rFonts w:ascii="Times New Roman" w:hAnsi="Times New Roman" w:cs="Times New Roman"/>
          <w:b/>
          <w:sz w:val="24"/>
          <w:szCs w:val="24"/>
        </w:rPr>
        <w:t>469</w:t>
      </w:r>
      <w:r w:rsidRPr="005A01A8">
        <w:rPr>
          <w:rFonts w:ascii="Times New Roman" w:hAnsi="Times New Roman" w:cs="Times New Roman"/>
          <w:b/>
          <w:sz w:val="24"/>
          <w:szCs w:val="24"/>
        </w:rPr>
        <w:t xml:space="preserve"> рублей </w:t>
      </w:r>
      <w:r w:rsidR="005A01A8" w:rsidRPr="005A01A8">
        <w:rPr>
          <w:rFonts w:ascii="Times New Roman" w:hAnsi="Times New Roman" w:cs="Times New Roman"/>
          <w:b/>
          <w:sz w:val="24"/>
          <w:szCs w:val="24"/>
        </w:rPr>
        <w:t xml:space="preserve">47 </w:t>
      </w:r>
      <w:r w:rsidRPr="005A01A8">
        <w:rPr>
          <w:rFonts w:ascii="Times New Roman" w:hAnsi="Times New Roman" w:cs="Times New Roman"/>
          <w:b/>
          <w:sz w:val="24"/>
          <w:szCs w:val="24"/>
        </w:rPr>
        <w:t>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017BC">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D64D9E"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Pr="00E567FC">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E567FC">
        <w:rPr>
          <w:rFonts w:ascii="Times New Roman" w:hAnsi="Times New Roman" w:cs="Times New Roman"/>
          <w:b/>
          <w:sz w:val="24"/>
          <w:szCs w:val="24"/>
        </w:rPr>
        <w:t>действует по "3</w:t>
      </w:r>
      <w:r w:rsidR="001F295C" w:rsidRPr="00E567FC">
        <w:rPr>
          <w:rFonts w:ascii="Times New Roman" w:hAnsi="Times New Roman" w:cs="Times New Roman"/>
          <w:b/>
          <w:sz w:val="24"/>
          <w:szCs w:val="24"/>
        </w:rPr>
        <w:t>0</w:t>
      </w:r>
      <w:r w:rsidR="00EB6268" w:rsidRPr="00E567FC">
        <w:rPr>
          <w:rFonts w:ascii="Times New Roman" w:hAnsi="Times New Roman" w:cs="Times New Roman"/>
          <w:b/>
          <w:sz w:val="24"/>
          <w:szCs w:val="24"/>
        </w:rPr>
        <w:t xml:space="preserve">" </w:t>
      </w:r>
      <w:r w:rsidR="00D33A1F" w:rsidRPr="00E567FC">
        <w:rPr>
          <w:rFonts w:ascii="Times New Roman" w:hAnsi="Times New Roman" w:cs="Times New Roman"/>
          <w:b/>
          <w:sz w:val="24"/>
          <w:szCs w:val="24"/>
        </w:rPr>
        <w:t>декабря</w:t>
      </w:r>
      <w:r w:rsidR="00B63A1C" w:rsidRPr="00E567FC">
        <w:rPr>
          <w:rFonts w:ascii="Times New Roman" w:hAnsi="Times New Roman" w:cs="Times New Roman"/>
          <w:b/>
          <w:sz w:val="24"/>
          <w:szCs w:val="24"/>
        </w:rPr>
        <w:t xml:space="preserve"> </w:t>
      </w:r>
      <w:r w:rsidR="00EB6268" w:rsidRPr="00E567FC">
        <w:rPr>
          <w:rFonts w:ascii="Times New Roman" w:hAnsi="Times New Roman" w:cs="Times New Roman"/>
          <w:b/>
          <w:sz w:val="24"/>
          <w:szCs w:val="24"/>
        </w:rPr>
        <w:t>202</w:t>
      </w:r>
      <w:r w:rsidR="00905B31" w:rsidRPr="00E567FC">
        <w:rPr>
          <w:rFonts w:ascii="Times New Roman" w:hAnsi="Times New Roman" w:cs="Times New Roman"/>
          <w:b/>
          <w:sz w:val="24"/>
          <w:szCs w:val="24"/>
        </w:rPr>
        <w:t>2</w:t>
      </w:r>
      <w:r w:rsidRPr="00E567FC">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xml:space="preserve">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7C130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7C130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C130F">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9D3109" w:rsidRPr="00820925" w:rsidTr="00312C51">
        <w:tc>
          <w:tcPr>
            <w:tcW w:w="4673" w:type="dxa"/>
            <w:vAlign w:val="center"/>
          </w:tcPr>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Муниципальное бюджетное дошкольное образовательное учреждение </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детский сад № 8 «Машенька» города Пензы</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(МБДОУ детский сад № 8 </w:t>
            </w:r>
            <w:r w:rsidRPr="00A10E3A">
              <w:rPr>
                <w:rFonts w:ascii="Times New Roman" w:hAnsi="Times New Roman" w:cs="Times New Roman"/>
                <w:sz w:val="24"/>
                <w:szCs w:val="24"/>
              </w:rPr>
              <w:lastRenderedPageBreak/>
              <w:t>«Машенька» города Пензы)</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ИНН 5835110066    КПП 583501001</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440039, г. Пенза, ул. ИТР, д. 1 «А», </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тел / факс 8 (8412) 92-68-38</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 р/с 03234643567010005500</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к/с 40102810045370000047</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Отделение Пенза г.Пенза</w:t>
            </w:r>
          </w:p>
          <w:p w:rsidR="009D3109" w:rsidRPr="00A10E3A"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БИК 015655003</w:t>
            </w:r>
          </w:p>
          <w:p w:rsidR="009D3109" w:rsidRPr="00820925" w:rsidRDefault="009D3109" w:rsidP="009D3109">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ОКПО 24030589</w:t>
            </w:r>
          </w:p>
        </w:tc>
        <w:tc>
          <w:tcPr>
            <w:tcW w:w="4394" w:type="dxa"/>
            <w:vAlign w:val="center"/>
          </w:tcPr>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lastRenderedPageBreak/>
              <w:t>Общество с ограниченной ответственностью «Гермес»</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 xml:space="preserve"> (ООО «Гермес»)</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ИНН/КПП5812008274/ 583501001</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 xml:space="preserve">440047, Пензенская область, г.о. город Пенза, г Пенза, </w:t>
            </w:r>
            <w:proofErr w:type="spellStart"/>
            <w:r w:rsidRPr="009D3109">
              <w:rPr>
                <w:rFonts w:ascii="Times New Roman" w:hAnsi="Times New Roman" w:cs="Times New Roman"/>
                <w:sz w:val="24"/>
                <w:szCs w:val="24"/>
              </w:rPr>
              <w:t>ул</w:t>
            </w:r>
            <w:proofErr w:type="spellEnd"/>
            <w:r w:rsidRPr="009D3109">
              <w:rPr>
                <w:rFonts w:ascii="Times New Roman" w:hAnsi="Times New Roman" w:cs="Times New Roman"/>
                <w:sz w:val="24"/>
                <w:szCs w:val="24"/>
              </w:rPr>
              <w:t xml:space="preserve"> Новоселов, стр. 453, к. </w:t>
            </w:r>
            <w:r w:rsidRPr="009D3109">
              <w:rPr>
                <w:rFonts w:ascii="Times New Roman" w:hAnsi="Times New Roman" w:cs="Times New Roman"/>
                <w:sz w:val="24"/>
                <w:szCs w:val="24"/>
              </w:rPr>
              <w:lastRenderedPageBreak/>
              <w:t xml:space="preserve">1, этаж 2, </w:t>
            </w:r>
            <w:proofErr w:type="spellStart"/>
            <w:r w:rsidRPr="009D3109">
              <w:rPr>
                <w:rFonts w:ascii="Times New Roman" w:hAnsi="Times New Roman" w:cs="Times New Roman"/>
                <w:sz w:val="24"/>
                <w:szCs w:val="24"/>
              </w:rPr>
              <w:t>помещ</w:t>
            </w:r>
            <w:proofErr w:type="spellEnd"/>
            <w:r w:rsidRPr="009D3109">
              <w:rPr>
                <w:rFonts w:ascii="Times New Roman" w:hAnsi="Times New Roman" w:cs="Times New Roman"/>
                <w:sz w:val="24"/>
                <w:szCs w:val="24"/>
              </w:rPr>
              <w:t>. 1</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ОГРН1165835060973</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ОКПО02903255</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ОКТМО56701000</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ОКОПФ12300</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ОКФС16</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р/с 40702810429170001217</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в ФИЛИАЛ «Нижегородский» ОА «Альфа-Банк» г. Нижний Новгород</w:t>
            </w:r>
          </w:p>
          <w:p w:rsidR="009D3109" w:rsidRPr="009D3109"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к/с 30101810200000000824</w:t>
            </w:r>
          </w:p>
          <w:p w:rsidR="009D3109" w:rsidRPr="00820925" w:rsidRDefault="009D3109" w:rsidP="009D3109">
            <w:pPr>
              <w:spacing w:after="1" w:line="220" w:lineRule="atLeast"/>
              <w:rPr>
                <w:rFonts w:ascii="Times New Roman" w:hAnsi="Times New Roman" w:cs="Times New Roman"/>
                <w:sz w:val="24"/>
                <w:szCs w:val="24"/>
              </w:rPr>
            </w:pPr>
            <w:r w:rsidRPr="009D3109">
              <w:rPr>
                <w:rFonts w:ascii="Times New Roman" w:hAnsi="Times New Roman" w:cs="Times New Roman"/>
                <w:sz w:val="24"/>
                <w:szCs w:val="24"/>
              </w:rPr>
              <w:t>БИК 042202824</w:t>
            </w:r>
          </w:p>
        </w:tc>
      </w:tr>
    </w:tbl>
    <w:p w:rsidR="00F7020F" w:rsidRDefault="00F7020F">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Default="0018523D">
      <w:pPr>
        <w:spacing w:after="1" w:line="220" w:lineRule="atLeast"/>
        <w:jc w:val="right"/>
        <w:outlineLvl w:val="1"/>
        <w:rPr>
          <w:rFonts w:ascii="Times New Roman" w:hAnsi="Times New Roman" w:cs="Times New Roman"/>
          <w:sz w:val="24"/>
          <w:szCs w:val="24"/>
        </w:rPr>
      </w:pPr>
    </w:p>
    <w:p w:rsidR="0018523D" w:rsidRPr="00820925" w:rsidRDefault="0018523D">
      <w:pPr>
        <w:spacing w:after="1" w:line="220" w:lineRule="atLeast"/>
        <w:jc w:val="right"/>
        <w:outlineLvl w:val="1"/>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733CBD" w:rsidRDefault="00733CBD" w:rsidP="007C130F">
      <w:pPr>
        <w:rPr>
          <w:rFonts w:ascii="Times New Roman" w:hAnsi="Times New Roman" w:cs="Times New Roman"/>
          <w:sz w:val="24"/>
          <w:szCs w:val="24"/>
        </w:rPr>
      </w:pPr>
    </w:p>
    <w:p w:rsidR="002A17A4" w:rsidRPr="00820925" w:rsidRDefault="002A17A4" w:rsidP="00733CBD">
      <w:pPr>
        <w:jc w:val="right"/>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1"/>
        <w:gridCol w:w="2634"/>
        <w:gridCol w:w="763"/>
        <w:gridCol w:w="408"/>
        <w:gridCol w:w="956"/>
        <w:gridCol w:w="598"/>
        <w:gridCol w:w="611"/>
        <w:gridCol w:w="1417"/>
        <w:gridCol w:w="1868"/>
        <w:gridCol w:w="122"/>
      </w:tblGrid>
      <w:tr w:rsidR="000C7E49" w:rsidRPr="00820925" w:rsidTr="005D2AB4">
        <w:trPr>
          <w:trHeight w:val="2215"/>
        </w:trPr>
        <w:tc>
          <w:tcPr>
            <w:tcW w:w="551"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634"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763"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364" w:type="dxa"/>
            <w:gridSpan w:val="2"/>
          </w:tcPr>
          <w:p w:rsidR="000C7E49" w:rsidRPr="00820925" w:rsidRDefault="000C7E49"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209" w:type="dxa"/>
            <w:gridSpan w:val="2"/>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17" w:type="dxa"/>
          </w:tcPr>
          <w:p w:rsidR="000C7E49" w:rsidRPr="00820925" w:rsidRDefault="000C7E49">
            <w:pPr>
              <w:spacing w:after="1" w:line="220" w:lineRule="atLeast"/>
              <w:jc w:val="center"/>
              <w:rPr>
                <w:rFonts w:ascii="Times New Roman" w:hAnsi="Times New Roman" w:cs="Times New Roman"/>
                <w:sz w:val="24"/>
                <w:szCs w:val="24"/>
              </w:rPr>
            </w:pPr>
            <w:r w:rsidRPr="000C7E49">
              <w:rPr>
                <w:rFonts w:ascii="Times New Roman" w:hAnsi="Times New Roman" w:cs="Times New Roman"/>
                <w:sz w:val="24"/>
                <w:szCs w:val="24"/>
              </w:rPr>
              <w:t>Количество в единицах измерения</w:t>
            </w:r>
          </w:p>
        </w:tc>
        <w:tc>
          <w:tcPr>
            <w:tcW w:w="1985" w:type="dxa"/>
            <w:gridSpan w:val="2"/>
          </w:tcPr>
          <w:p w:rsidR="000C7E49" w:rsidRPr="00820925" w:rsidRDefault="000C7E49" w:rsidP="000C7E49">
            <w:pPr>
              <w:spacing w:after="1" w:line="220" w:lineRule="atLeast"/>
              <w:ind w:right="443"/>
              <w:jc w:val="center"/>
              <w:rPr>
                <w:rFonts w:ascii="Times New Roman" w:hAnsi="Times New Roman" w:cs="Times New Roman"/>
                <w:sz w:val="24"/>
                <w:szCs w:val="24"/>
              </w:rPr>
            </w:pPr>
            <w:r w:rsidRPr="000C7E49">
              <w:rPr>
                <w:rFonts w:ascii="Times New Roman" w:hAnsi="Times New Roman" w:cs="Times New Roman"/>
                <w:sz w:val="24"/>
                <w:szCs w:val="24"/>
              </w:rPr>
              <w:t>Стоимость, руб. (включая НДС) (если облагается НДС)</w:t>
            </w:r>
          </w:p>
        </w:tc>
      </w:tr>
      <w:tr w:rsidR="000C7E49" w:rsidRPr="00820925" w:rsidTr="005D2AB4">
        <w:trPr>
          <w:trHeight w:val="284"/>
        </w:trPr>
        <w:tc>
          <w:tcPr>
            <w:tcW w:w="551"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34"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763" w:type="dxa"/>
          </w:tcPr>
          <w:p w:rsidR="000C7E49" w:rsidRPr="00820925" w:rsidRDefault="000C7E4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364" w:type="dxa"/>
            <w:gridSpan w:val="2"/>
          </w:tcPr>
          <w:p w:rsidR="000C7E49" w:rsidRPr="00820925" w:rsidRDefault="000C7E49">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209" w:type="dxa"/>
            <w:gridSpan w:val="2"/>
          </w:tcPr>
          <w:p w:rsidR="000C7E49" w:rsidRPr="00820925" w:rsidRDefault="000C7E4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0C7E49" w:rsidRDefault="000C7E4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gridSpan w:val="2"/>
          </w:tcPr>
          <w:p w:rsidR="000C7E49" w:rsidRDefault="000C7E49" w:rsidP="000C7E49">
            <w:pPr>
              <w:spacing w:after="1" w:line="220" w:lineRule="atLeast"/>
              <w:ind w:right="443"/>
              <w:jc w:val="center"/>
              <w:rPr>
                <w:rFonts w:ascii="Times New Roman" w:hAnsi="Times New Roman" w:cs="Times New Roman"/>
                <w:sz w:val="24"/>
                <w:szCs w:val="24"/>
              </w:rPr>
            </w:pPr>
          </w:p>
        </w:tc>
        <w:bookmarkStart w:id="25" w:name="P344"/>
        <w:bookmarkStart w:id="26" w:name="P345"/>
        <w:bookmarkEnd w:id="25"/>
        <w:bookmarkEnd w:id="26"/>
      </w:tr>
      <w:tr w:rsidR="000C7E49" w:rsidRPr="00820925" w:rsidTr="005D2AB4">
        <w:trPr>
          <w:trHeight w:val="1976"/>
        </w:trPr>
        <w:tc>
          <w:tcPr>
            <w:tcW w:w="551" w:type="dxa"/>
          </w:tcPr>
          <w:p w:rsidR="000C7E49" w:rsidRPr="00820925" w:rsidRDefault="000C7E49"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34" w:type="dxa"/>
            <w:vAlign w:val="center"/>
          </w:tcPr>
          <w:p w:rsidR="000C7E49" w:rsidRPr="003F3F07" w:rsidRDefault="000C7E49" w:rsidP="003F3F07">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0C7E49" w:rsidRPr="003F3F07" w:rsidRDefault="000C7E49" w:rsidP="003F3F07">
            <w:pPr>
              <w:rPr>
                <w:rFonts w:ascii="Times New Roman" w:hAnsi="Times New Roman" w:cs="Times New Roman"/>
                <w:sz w:val="24"/>
                <w:szCs w:val="24"/>
              </w:rPr>
            </w:pPr>
            <w:r w:rsidRPr="003F3F07">
              <w:rPr>
                <w:rFonts w:ascii="Times New Roman" w:hAnsi="Times New Roman" w:cs="Times New Roman"/>
                <w:sz w:val="24"/>
                <w:szCs w:val="24"/>
              </w:rPr>
              <w:t>КТРУ: 10.32.10.000-000000</w:t>
            </w:r>
            <w:r>
              <w:rPr>
                <w:rFonts w:ascii="Times New Roman" w:hAnsi="Times New Roman" w:cs="Times New Roman"/>
                <w:sz w:val="24"/>
                <w:szCs w:val="24"/>
              </w:rPr>
              <w:t>1</w:t>
            </w:r>
            <w:r w:rsidRPr="003F3F07">
              <w:rPr>
                <w:rFonts w:ascii="Times New Roman" w:hAnsi="Times New Roman" w:cs="Times New Roman"/>
                <w:sz w:val="24"/>
                <w:szCs w:val="24"/>
              </w:rPr>
              <w:t>7</w:t>
            </w:r>
          </w:p>
          <w:p w:rsidR="000C7E49" w:rsidRPr="000D2669" w:rsidRDefault="000C7E49" w:rsidP="003F3F07">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763" w:type="dxa"/>
          </w:tcPr>
          <w:p w:rsidR="000C7E49" w:rsidRPr="003F3F07" w:rsidRDefault="000C7E49" w:rsidP="00655D0B">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364" w:type="dxa"/>
            <w:gridSpan w:val="2"/>
          </w:tcPr>
          <w:p w:rsidR="000C7E49" w:rsidRPr="00D756E2" w:rsidRDefault="000C7E49" w:rsidP="003F3F07">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3 месяцев</w:t>
            </w:r>
            <w:r w:rsidRPr="00D756E2">
              <w:rPr>
                <w:rFonts w:ascii="Times New Roman" w:hAnsi="Times New Roman"/>
              </w:rPr>
              <w:t xml:space="preserve"> </w:t>
            </w:r>
          </w:p>
        </w:tc>
        <w:tc>
          <w:tcPr>
            <w:tcW w:w="1209" w:type="dxa"/>
            <w:gridSpan w:val="2"/>
          </w:tcPr>
          <w:p w:rsidR="000C7E49" w:rsidRPr="00820925" w:rsidRDefault="003E120E"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27,09</w:t>
            </w:r>
          </w:p>
        </w:tc>
        <w:tc>
          <w:tcPr>
            <w:tcW w:w="1417" w:type="dxa"/>
          </w:tcPr>
          <w:p w:rsidR="000C7E49" w:rsidRPr="00820925" w:rsidRDefault="003E120E"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104</w:t>
            </w:r>
          </w:p>
        </w:tc>
        <w:tc>
          <w:tcPr>
            <w:tcW w:w="1985" w:type="dxa"/>
            <w:gridSpan w:val="2"/>
          </w:tcPr>
          <w:p w:rsidR="000C7E49" w:rsidRPr="00820925" w:rsidRDefault="00A21ED2" w:rsidP="003E120E">
            <w:pPr>
              <w:spacing w:after="1" w:line="220" w:lineRule="atLeast"/>
              <w:ind w:right="443"/>
              <w:rPr>
                <w:rFonts w:ascii="Times New Roman" w:hAnsi="Times New Roman" w:cs="Times New Roman"/>
                <w:sz w:val="24"/>
                <w:szCs w:val="24"/>
              </w:rPr>
            </w:pPr>
            <w:r>
              <w:rPr>
                <w:rFonts w:ascii="Times New Roman" w:hAnsi="Times New Roman" w:cs="Times New Roman"/>
                <w:sz w:val="24"/>
                <w:szCs w:val="24"/>
              </w:rPr>
              <w:t>2</w:t>
            </w:r>
            <w:r w:rsidR="003E120E">
              <w:rPr>
                <w:rFonts w:ascii="Times New Roman" w:hAnsi="Times New Roman" w:cs="Times New Roman"/>
                <w:sz w:val="24"/>
                <w:szCs w:val="24"/>
              </w:rPr>
              <w:t> 817,36</w:t>
            </w:r>
          </w:p>
        </w:tc>
      </w:tr>
      <w:tr w:rsidR="003E120E" w:rsidRPr="00820925" w:rsidTr="005D2AB4">
        <w:trPr>
          <w:trHeight w:val="1976"/>
        </w:trPr>
        <w:tc>
          <w:tcPr>
            <w:tcW w:w="551" w:type="dxa"/>
          </w:tcPr>
          <w:p w:rsidR="003E120E" w:rsidRPr="00820925" w:rsidRDefault="003E120E" w:rsidP="003E12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34" w:type="dxa"/>
            <w:vAlign w:val="center"/>
          </w:tcPr>
          <w:p w:rsidR="003E120E" w:rsidRPr="003F3F07" w:rsidRDefault="003E120E" w:rsidP="003E120E">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3E120E" w:rsidRPr="003F3F07" w:rsidRDefault="003E120E" w:rsidP="003E120E">
            <w:pPr>
              <w:rPr>
                <w:rFonts w:ascii="Times New Roman" w:hAnsi="Times New Roman" w:cs="Times New Roman"/>
                <w:sz w:val="24"/>
                <w:szCs w:val="24"/>
              </w:rPr>
            </w:pPr>
            <w:r w:rsidRPr="003F3F07">
              <w:rPr>
                <w:rFonts w:ascii="Times New Roman" w:hAnsi="Times New Roman" w:cs="Times New Roman"/>
                <w:sz w:val="24"/>
                <w:szCs w:val="24"/>
              </w:rPr>
              <w:t>КТРУ: 10.32.10.000-000000</w:t>
            </w:r>
            <w:r>
              <w:rPr>
                <w:rFonts w:ascii="Times New Roman" w:hAnsi="Times New Roman" w:cs="Times New Roman"/>
                <w:sz w:val="24"/>
                <w:szCs w:val="24"/>
              </w:rPr>
              <w:t>1</w:t>
            </w:r>
            <w:r w:rsidRPr="003F3F07">
              <w:rPr>
                <w:rFonts w:ascii="Times New Roman" w:hAnsi="Times New Roman" w:cs="Times New Roman"/>
                <w:sz w:val="24"/>
                <w:szCs w:val="24"/>
              </w:rPr>
              <w:t>7</w:t>
            </w:r>
          </w:p>
          <w:p w:rsidR="003E120E" w:rsidRPr="000D2669" w:rsidRDefault="003E120E" w:rsidP="003E120E">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763" w:type="dxa"/>
          </w:tcPr>
          <w:p w:rsidR="003E120E" w:rsidRPr="003F3F07" w:rsidRDefault="003E120E" w:rsidP="003E120E">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364" w:type="dxa"/>
            <w:gridSpan w:val="2"/>
          </w:tcPr>
          <w:p w:rsidR="003E120E" w:rsidRPr="00D756E2" w:rsidRDefault="003E120E" w:rsidP="003E120E">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3 месяцев</w:t>
            </w:r>
            <w:r w:rsidRPr="00D756E2">
              <w:rPr>
                <w:rFonts w:ascii="Times New Roman" w:hAnsi="Times New Roman"/>
              </w:rPr>
              <w:t xml:space="preserve"> </w:t>
            </w:r>
          </w:p>
        </w:tc>
        <w:tc>
          <w:tcPr>
            <w:tcW w:w="1209" w:type="dxa"/>
            <w:gridSpan w:val="2"/>
          </w:tcPr>
          <w:p w:rsidR="003E120E" w:rsidRDefault="003E120E" w:rsidP="003E120E">
            <w:pPr>
              <w:spacing w:after="1" w:line="220" w:lineRule="atLeast"/>
              <w:rPr>
                <w:rFonts w:ascii="Times New Roman" w:hAnsi="Times New Roman" w:cs="Times New Roman"/>
                <w:sz w:val="24"/>
                <w:szCs w:val="24"/>
              </w:rPr>
            </w:pPr>
            <w:r>
              <w:rPr>
                <w:rFonts w:ascii="Times New Roman" w:hAnsi="Times New Roman" w:cs="Times New Roman"/>
                <w:sz w:val="24"/>
                <w:szCs w:val="24"/>
              </w:rPr>
              <w:t>26,22</w:t>
            </w:r>
          </w:p>
        </w:tc>
        <w:tc>
          <w:tcPr>
            <w:tcW w:w="1417" w:type="dxa"/>
          </w:tcPr>
          <w:p w:rsidR="003E120E" w:rsidRDefault="003E120E" w:rsidP="003E120E">
            <w:pPr>
              <w:spacing w:after="1" w:line="220" w:lineRule="atLeast"/>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Pr>
          <w:p w:rsidR="003E120E" w:rsidRDefault="003E120E" w:rsidP="003E120E">
            <w:pPr>
              <w:spacing w:after="1" w:line="220" w:lineRule="atLeast"/>
              <w:ind w:right="443"/>
              <w:rPr>
                <w:rFonts w:ascii="Times New Roman" w:hAnsi="Times New Roman" w:cs="Times New Roman"/>
                <w:sz w:val="24"/>
                <w:szCs w:val="24"/>
              </w:rPr>
            </w:pPr>
            <w:r>
              <w:rPr>
                <w:rFonts w:ascii="Times New Roman" w:hAnsi="Times New Roman" w:cs="Times New Roman"/>
                <w:sz w:val="24"/>
                <w:szCs w:val="24"/>
              </w:rPr>
              <w:t>26,22</w:t>
            </w:r>
          </w:p>
        </w:tc>
      </w:tr>
      <w:tr w:rsidR="000C7E49" w:rsidRPr="00820925" w:rsidTr="005D2AB4">
        <w:trPr>
          <w:trHeight w:val="1961"/>
        </w:trPr>
        <w:tc>
          <w:tcPr>
            <w:tcW w:w="551" w:type="dxa"/>
          </w:tcPr>
          <w:p w:rsidR="000C7E49" w:rsidRPr="00820925" w:rsidRDefault="003E120E" w:rsidP="009760C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r w:rsidR="000C7E49">
              <w:rPr>
                <w:rFonts w:ascii="Times New Roman" w:hAnsi="Times New Roman" w:cs="Times New Roman"/>
                <w:sz w:val="24"/>
                <w:szCs w:val="24"/>
              </w:rPr>
              <w:t xml:space="preserve">. </w:t>
            </w:r>
          </w:p>
        </w:tc>
        <w:tc>
          <w:tcPr>
            <w:tcW w:w="2634" w:type="dxa"/>
            <w:vAlign w:val="center"/>
          </w:tcPr>
          <w:p w:rsidR="000C7E49" w:rsidRPr="003F3F07" w:rsidRDefault="000C7E49" w:rsidP="009760C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0C7E49" w:rsidRPr="003F3F07" w:rsidRDefault="000C7E49" w:rsidP="009760C5">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0C7E49" w:rsidRPr="003F3F07" w:rsidRDefault="000C7E49" w:rsidP="009760C5">
            <w:pPr>
              <w:rPr>
                <w:rFonts w:ascii="Times New Roman" w:hAnsi="Times New Roman" w:cs="Times New Roman"/>
                <w:sz w:val="24"/>
                <w:szCs w:val="24"/>
              </w:rPr>
            </w:pPr>
            <w:r w:rsidRPr="008F0C3F">
              <w:rPr>
                <w:rFonts w:ascii="Times New Roman" w:hAnsi="Times New Roman" w:cs="Times New Roman"/>
                <w:sz w:val="24"/>
                <w:szCs w:val="24"/>
              </w:rPr>
              <w:t>Фасовка в пачках не более 0,2 л</w:t>
            </w:r>
            <w:r w:rsidRPr="003F3F07">
              <w:rPr>
                <w:rFonts w:ascii="Times New Roman" w:hAnsi="Times New Roman" w:cs="Times New Roman"/>
                <w:sz w:val="24"/>
                <w:szCs w:val="24"/>
              </w:rPr>
              <w:t>.</w:t>
            </w:r>
          </w:p>
        </w:tc>
        <w:tc>
          <w:tcPr>
            <w:tcW w:w="763" w:type="dxa"/>
          </w:tcPr>
          <w:p w:rsidR="000C7E49" w:rsidRPr="003F3F07" w:rsidRDefault="000C7E49" w:rsidP="009760C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364" w:type="dxa"/>
            <w:gridSpan w:val="2"/>
          </w:tcPr>
          <w:p w:rsidR="000C7E49" w:rsidRPr="00D756E2" w:rsidRDefault="000C7E49" w:rsidP="009760C5">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3 месяцев</w:t>
            </w:r>
            <w:r w:rsidRPr="00D756E2">
              <w:rPr>
                <w:rFonts w:ascii="Times New Roman" w:hAnsi="Times New Roman"/>
              </w:rPr>
              <w:t xml:space="preserve"> </w:t>
            </w:r>
          </w:p>
        </w:tc>
        <w:tc>
          <w:tcPr>
            <w:tcW w:w="1209" w:type="dxa"/>
            <w:gridSpan w:val="2"/>
          </w:tcPr>
          <w:p w:rsidR="000C7E49" w:rsidRPr="00820925" w:rsidRDefault="00950989" w:rsidP="009760C5">
            <w:pPr>
              <w:spacing w:after="1" w:line="220" w:lineRule="atLeast"/>
              <w:rPr>
                <w:rFonts w:ascii="Times New Roman" w:hAnsi="Times New Roman" w:cs="Times New Roman"/>
                <w:sz w:val="24"/>
                <w:szCs w:val="24"/>
              </w:rPr>
            </w:pPr>
            <w:r>
              <w:rPr>
                <w:rFonts w:ascii="Times New Roman" w:hAnsi="Times New Roman" w:cs="Times New Roman"/>
                <w:sz w:val="24"/>
                <w:szCs w:val="24"/>
              </w:rPr>
              <w:t>69,60</w:t>
            </w:r>
          </w:p>
        </w:tc>
        <w:tc>
          <w:tcPr>
            <w:tcW w:w="1417" w:type="dxa"/>
          </w:tcPr>
          <w:p w:rsidR="000C7E49" w:rsidRPr="00820925" w:rsidRDefault="007939FC" w:rsidP="009760C5">
            <w:pPr>
              <w:spacing w:after="1" w:line="220" w:lineRule="atLeast"/>
              <w:rPr>
                <w:rFonts w:ascii="Times New Roman" w:hAnsi="Times New Roman" w:cs="Times New Roman"/>
                <w:sz w:val="24"/>
                <w:szCs w:val="24"/>
              </w:rPr>
            </w:pPr>
            <w:r>
              <w:rPr>
                <w:rFonts w:ascii="Times New Roman" w:hAnsi="Times New Roman" w:cs="Times New Roman"/>
                <w:sz w:val="24"/>
                <w:szCs w:val="24"/>
              </w:rPr>
              <w:t>9</w:t>
            </w:r>
          </w:p>
        </w:tc>
        <w:tc>
          <w:tcPr>
            <w:tcW w:w="1985" w:type="dxa"/>
            <w:gridSpan w:val="2"/>
          </w:tcPr>
          <w:p w:rsidR="000C7E49" w:rsidRPr="00820925" w:rsidRDefault="00EA0FA3" w:rsidP="000C7E49">
            <w:pPr>
              <w:spacing w:after="1" w:line="220" w:lineRule="atLeast"/>
              <w:ind w:right="443"/>
              <w:rPr>
                <w:rFonts w:ascii="Times New Roman" w:hAnsi="Times New Roman" w:cs="Times New Roman"/>
                <w:sz w:val="24"/>
                <w:szCs w:val="24"/>
              </w:rPr>
            </w:pPr>
            <w:r>
              <w:rPr>
                <w:rFonts w:ascii="Times New Roman" w:hAnsi="Times New Roman" w:cs="Times New Roman"/>
                <w:sz w:val="24"/>
                <w:szCs w:val="24"/>
              </w:rPr>
              <w:t>626,40</w:t>
            </w:r>
          </w:p>
        </w:tc>
      </w:tr>
      <w:tr w:rsidR="007939FC" w:rsidRPr="00820925" w:rsidTr="005D2AB4">
        <w:trPr>
          <w:trHeight w:val="709"/>
        </w:trPr>
        <w:tc>
          <w:tcPr>
            <w:tcW w:w="551" w:type="dxa"/>
          </w:tcPr>
          <w:p w:rsidR="007939FC" w:rsidRDefault="007939FC" w:rsidP="009760C5">
            <w:pPr>
              <w:spacing w:after="1" w:line="220" w:lineRule="atLeast"/>
              <w:jc w:val="center"/>
              <w:rPr>
                <w:rFonts w:ascii="Times New Roman" w:hAnsi="Times New Roman" w:cs="Times New Roman"/>
                <w:sz w:val="24"/>
                <w:szCs w:val="24"/>
              </w:rPr>
            </w:pPr>
            <w:bookmarkStart w:id="27" w:name="_GoBack" w:colFirst="1" w:colLast="6"/>
          </w:p>
        </w:tc>
        <w:tc>
          <w:tcPr>
            <w:tcW w:w="2634" w:type="dxa"/>
            <w:vAlign w:val="center"/>
          </w:tcPr>
          <w:p w:rsidR="007939FC" w:rsidRPr="00EA0292" w:rsidRDefault="007939FC" w:rsidP="009760C5">
            <w:pPr>
              <w:rPr>
                <w:rFonts w:ascii="Times New Roman" w:hAnsi="Times New Roman" w:cs="Times New Roman"/>
                <w:b/>
                <w:sz w:val="24"/>
                <w:szCs w:val="24"/>
              </w:rPr>
            </w:pPr>
            <w:r w:rsidRPr="00EA0292">
              <w:rPr>
                <w:rFonts w:ascii="Times New Roman" w:hAnsi="Times New Roman" w:cs="Times New Roman"/>
                <w:b/>
                <w:sz w:val="24"/>
                <w:szCs w:val="24"/>
              </w:rPr>
              <w:t>ИТОГО:</w:t>
            </w:r>
          </w:p>
        </w:tc>
        <w:tc>
          <w:tcPr>
            <w:tcW w:w="763" w:type="dxa"/>
          </w:tcPr>
          <w:p w:rsidR="007939FC" w:rsidRPr="00EA0292" w:rsidRDefault="007939FC" w:rsidP="009760C5">
            <w:pPr>
              <w:spacing w:after="1" w:line="220" w:lineRule="atLeast"/>
              <w:jc w:val="center"/>
              <w:rPr>
                <w:rFonts w:ascii="Times New Roman" w:hAnsi="Times New Roman" w:cs="Times New Roman"/>
                <w:b/>
                <w:sz w:val="24"/>
                <w:szCs w:val="24"/>
              </w:rPr>
            </w:pPr>
          </w:p>
        </w:tc>
        <w:tc>
          <w:tcPr>
            <w:tcW w:w="1364" w:type="dxa"/>
            <w:gridSpan w:val="2"/>
          </w:tcPr>
          <w:p w:rsidR="007939FC" w:rsidRPr="00EA0292" w:rsidRDefault="007939FC" w:rsidP="009760C5">
            <w:pPr>
              <w:spacing w:after="1" w:line="220" w:lineRule="atLeast"/>
              <w:jc w:val="center"/>
              <w:rPr>
                <w:rFonts w:ascii="Times New Roman" w:hAnsi="Times New Roman"/>
                <w:b/>
              </w:rPr>
            </w:pPr>
          </w:p>
        </w:tc>
        <w:tc>
          <w:tcPr>
            <w:tcW w:w="1209" w:type="dxa"/>
            <w:gridSpan w:val="2"/>
          </w:tcPr>
          <w:p w:rsidR="007939FC" w:rsidRPr="00EA0292" w:rsidRDefault="007939FC" w:rsidP="009760C5">
            <w:pPr>
              <w:spacing w:after="1" w:line="220" w:lineRule="atLeast"/>
              <w:rPr>
                <w:rFonts w:ascii="Times New Roman" w:hAnsi="Times New Roman" w:cs="Times New Roman"/>
                <w:b/>
                <w:sz w:val="24"/>
                <w:szCs w:val="24"/>
              </w:rPr>
            </w:pPr>
          </w:p>
        </w:tc>
        <w:tc>
          <w:tcPr>
            <w:tcW w:w="1417" w:type="dxa"/>
          </w:tcPr>
          <w:p w:rsidR="007939FC" w:rsidRPr="00EA0292" w:rsidRDefault="007939FC" w:rsidP="009760C5">
            <w:pPr>
              <w:spacing w:after="1" w:line="220" w:lineRule="atLeast"/>
              <w:rPr>
                <w:rFonts w:ascii="Times New Roman" w:hAnsi="Times New Roman" w:cs="Times New Roman"/>
                <w:b/>
                <w:sz w:val="24"/>
                <w:szCs w:val="24"/>
              </w:rPr>
            </w:pPr>
          </w:p>
        </w:tc>
        <w:tc>
          <w:tcPr>
            <w:tcW w:w="1985" w:type="dxa"/>
            <w:gridSpan w:val="2"/>
          </w:tcPr>
          <w:p w:rsidR="007939FC" w:rsidRPr="00EA0292" w:rsidRDefault="001A1F71" w:rsidP="000C7E49">
            <w:pPr>
              <w:spacing w:after="1" w:line="220" w:lineRule="atLeast"/>
              <w:ind w:right="443"/>
              <w:rPr>
                <w:rFonts w:ascii="Times New Roman" w:hAnsi="Times New Roman" w:cs="Times New Roman"/>
                <w:b/>
                <w:sz w:val="24"/>
                <w:szCs w:val="24"/>
              </w:rPr>
            </w:pPr>
            <w:r w:rsidRPr="00EA0292">
              <w:rPr>
                <w:rFonts w:ascii="Times New Roman" w:hAnsi="Times New Roman" w:cs="Times New Roman"/>
                <w:b/>
                <w:sz w:val="24"/>
                <w:szCs w:val="24"/>
              </w:rPr>
              <w:t>3 469,98</w:t>
            </w:r>
          </w:p>
        </w:tc>
      </w:tr>
      <w:bookmarkEnd w:id="27"/>
      <w:tr w:rsidR="00FB24D9" w:rsidRPr="00820925" w:rsidTr="005D2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2" w:type="dxa"/>
        </w:trPr>
        <w:tc>
          <w:tcPr>
            <w:tcW w:w="4356" w:type="dxa"/>
            <w:gridSpan w:val="4"/>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lastRenderedPageBreak/>
              <w:t>От Заказчика:</w:t>
            </w:r>
          </w:p>
        </w:tc>
        <w:tc>
          <w:tcPr>
            <w:tcW w:w="1554" w:type="dxa"/>
            <w:gridSpan w:val="2"/>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gridSpan w:val="3"/>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5D2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2" w:type="dxa"/>
        </w:trPr>
        <w:tc>
          <w:tcPr>
            <w:tcW w:w="4356" w:type="dxa"/>
            <w:gridSpan w:val="4"/>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554" w:type="dxa"/>
            <w:gridSpan w:val="2"/>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gridSpan w:val="3"/>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5D2AB4">
        <w:tblPrEx>
          <w:tblBorders>
            <w:top w:val="none" w:sz="0" w:space="0" w:color="auto"/>
            <w:left w:val="none" w:sz="0" w:space="0" w:color="auto"/>
            <w:bottom w:val="none" w:sz="0" w:space="0" w:color="auto"/>
            <w:right w:val="none" w:sz="0" w:space="0" w:color="auto"/>
            <w:insideV w:val="none" w:sz="0" w:space="0" w:color="auto"/>
          </w:tblBorders>
        </w:tblPrEx>
        <w:trPr>
          <w:gridAfter w:val="1"/>
          <w:wAfter w:w="122" w:type="dxa"/>
        </w:trPr>
        <w:tc>
          <w:tcPr>
            <w:tcW w:w="4356" w:type="dxa"/>
            <w:gridSpan w:val="4"/>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gridSpan w:val="2"/>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gridSpan w:val="3"/>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201" w:type="dxa"/>
        <w:jc w:val="center"/>
        <w:tblLayout w:type="fixed"/>
        <w:tblCellMar>
          <w:left w:w="113" w:type="dxa"/>
        </w:tblCellMar>
        <w:tblLook w:val="04A0"/>
      </w:tblPr>
      <w:tblGrid>
        <w:gridCol w:w="704"/>
        <w:gridCol w:w="3686"/>
        <w:gridCol w:w="3827"/>
        <w:gridCol w:w="992"/>
        <w:gridCol w:w="992"/>
      </w:tblGrid>
      <w:tr w:rsidR="00FA7608" w:rsidRPr="00820925" w:rsidTr="00FA760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FA7608" w:rsidRPr="00820925" w:rsidRDefault="00FA7608" w:rsidP="000743CA">
            <w:pPr>
              <w:spacing w:after="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FA7608" w:rsidRPr="00820925" w:rsidRDefault="00FA7608"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92" w:type="dxa"/>
            <w:tcBorders>
              <w:top w:val="single" w:sz="4" w:space="0" w:color="000000"/>
              <w:left w:val="single" w:sz="4" w:space="0" w:color="000000"/>
              <w:bottom w:val="single" w:sz="4" w:space="0" w:color="000000"/>
              <w:right w:val="single" w:sz="4" w:space="0" w:color="000000"/>
            </w:tcBorders>
          </w:tcPr>
          <w:p w:rsidR="00FA7608" w:rsidRPr="00820925" w:rsidRDefault="00FA7608" w:rsidP="000743CA">
            <w:pPr>
              <w:spacing w:after="0"/>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A7608" w:rsidRPr="00820925" w:rsidTr="00FA760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608" w:rsidRPr="00820925" w:rsidRDefault="00FA7608" w:rsidP="008F0C3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608" w:rsidRPr="003F3F07" w:rsidRDefault="00FA7608" w:rsidP="008F0C3F">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FA7608" w:rsidRPr="003F3F07" w:rsidRDefault="00FA7608"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w:t>
            </w:r>
            <w:r>
              <w:rPr>
                <w:rFonts w:ascii="Times New Roman" w:hAnsi="Times New Roman" w:cs="Times New Roman"/>
                <w:sz w:val="24"/>
                <w:szCs w:val="24"/>
              </w:rPr>
              <w:t>1</w:t>
            </w:r>
            <w:r w:rsidRPr="003F3F07">
              <w:rPr>
                <w:rFonts w:ascii="Times New Roman" w:hAnsi="Times New Roman" w:cs="Times New Roman"/>
                <w:sz w:val="24"/>
                <w:szCs w:val="24"/>
              </w:rPr>
              <w:t>7</w:t>
            </w:r>
          </w:p>
          <w:p w:rsidR="00FA7608" w:rsidRPr="000D2669" w:rsidRDefault="00FA7608" w:rsidP="008F0C3F">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3827" w:type="dxa"/>
            <w:tcBorders>
              <w:top w:val="single" w:sz="4" w:space="0" w:color="000000"/>
              <w:left w:val="single" w:sz="4" w:space="0" w:color="000000"/>
              <w:bottom w:val="single" w:sz="4" w:space="0" w:color="000000"/>
              <w:right w:val="single" w:sz="4" w:space="0" w:color="000000"/>
            </w:tcBorders>
          </w:tcPr>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w:t>
            </w:r>
            <w:r w:rsidRPr="0069464D">
              <w:rPr>
                <w:rFonts w:ascii="Times New Roman" w:hAnsi="Times New Roman"/>
              </w:rPr>
              <w:t>Фруктово-овощной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по способу обработки: </w:t>
            </w:r>
            <w:r w:rsidRPr="0069464D">
              <w:rPr>
                <w:rFonts w:ascii="Times New Roman" w:hAnsi="Times New Roman"/>
              </w:rPr>
              <w:t>Стерилизованный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по технологии производства: </w:t>
            </w:r>
            <w:r w:rsidRPr="0069464D">
              <w:rPr>
                <w:rFonts w:ascii="Times New Roman" w:hAnsi="Times New Roman"/>
              </w:rPr>
              <w:t>Восстановленный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Сок осветленный: </w:t>
            </w:r>
            <w:r w:rsidRPr="0069464D">
              <w:rPr>
                <w:rFonts w:ascii="Times New Roman" w:hAnsi="Times New Roman"/>
              </w:rPr>
              <w:t xml:space="preserve">Да </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Сок с мякотью:</w:t>
            </w:r>
            <w:r w:rsidRPr="0069464D">
              <w:rPr>
                <w:rFonts w:ascii="Times New Roman" w:hAnsi="Times New Roman"/>
              </w:rPr>
              <w:t xml:space="preserve"> Нет </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b/>
              </w:rPr>
            </w:pPr>
            <w:r w:rsidRPr="0069464D">
              <w:rPr>
                <w:rFonts w:ascii="Times New Roman" w:hAnsi="Times New Roman"/>
                <w:b/>
              </w:rPr>
              <w:t>Наличие обогащающих компонентов:</w:t>
            </w:r>
            <w:r w:rsidRPr="0069464D">
              <w:rPr>
                <w:rFonts w:ascii="Times New Roman" w:hAnsi="Times New Roman"/>
              </w:rPr>
              <w:t xml:space="preserve"> Нет</w:t>
            </w:r>
            <w:r w:rsidRPr="0069464D">
              <w:rPr>
                <w:rFonts w:ascii="Times New Roman" w:hAnsi="Times New Roman"/>
                <w:b/>
              </w:rPr>
              <w:t xml:space="preserve"> </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b/>
              </w:rPr>
            </w:pPr>
            <w:r w:rsidRPr="0069464D">
              <w:rPr>
                <w:rFonts w:ascii="Times New Roman" w:hAnsi="Times New Roman"/>
                <w:b/>
              </w:rPr>
              <w:t>Дополнительные характеристики</w:t>
            </w:r>
            <w:r w:rsidRPr="0069464D">
              <w:rPr>
                <w:rFonts w:ascii="Times New Roman" w:hAnsi="Times New Roman"/>
              </w:rPr>
              <w:t>:</w:t>
            </w:r>
          </w:p>
          <w:p w:rsidR="00FA7608"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rPr>
              <w:t>Фасовка в стеклянных банках 3 л.</w:t>
            </w:r>
          </w:p>
          <w:p w:rsidR="00D378A8" w:rsidRPr="00DA778D" w:rsidRDefault="00D378A8" w:rsidP="0069464D">
            <w:pPr>
              <w:keepNext/>
              <w:shd w:val="clear" w:color="auto" w:fill="FFFFFF"/>
              <w:suppressAutoHyphens/>
              <w:spacing w:after="0" w:line="240" w:lineRule="auto"/>
              <w:jc w:val="both"/>
              <w:textAlignment w:val="baseline"/>
              <w:outlineLvl w:val="0"/>
              <w:rPr>
                <w:rFonts w:ascii="Times New Roman" w:hAnsi="Times New Roman"/>
              </w:rPr>
            </w:pPr>
            <w:r w:rsidRPr="00D378A8">
              <w:rPr>
                <w:rFonts w:ascii="Times New Roman" w:hAnsi="Times New Roman"/>
              </w:rPr>
              <w:t>Страна происхождения товара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FA7608" w:rsidRPr="008B07CF" w:rsidRDefault="00FA7608" w:rsidP="008F0C3F">
            <w:pPr>
              <w:spacing w:after="0" w:line="240" w:lineRule="auto"/>
              <w:jc w:val="center"/>
              <w:rPr>
                <w:rFonts w:ascii="Times New Roman" w:hAnsi="Times New Roman"/>
                <w:lang w:eastAsia="ru-RU"/>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A7608" w:rsidRPr="003F3F07" w:rsidRDefault="0069464D" w:rsidP="008F0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FA7608" w:rsidRPr="00820925" w:rsidTr="00FA760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608" w:rsidRPr="00820925" w:rsidRDefault="00FA7608" w:rsidP="008F0C3F">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608" w:rsidRPr="003F3F07" w:rsidRDefault="00FA7608" w:rsidP="008F0C3F">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FA7608" w:rsidRPr="003F3F07" w:rsidRDefault="00FA7608"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FA7608" w:rsidRPr="003F3F07" w:rsidRDefault="00FA7608" w:rsidP="008F0C3F">
            <w:pPr>
              <w:rPr>
                <w:rFonts w:ascii="Times New Roman" w:hAnsi="Times New Roman" w:cs="Times New Roman"/>
                <w:sz w:val="24"/>
                <w:szCs w:val="24"/>
              </w:rPr>
            </w:pPr>
            <w:r w:rsidRPr="008F0C3F">
              <w:rPr>
                <w:rFonts w:ascii="Times New Roman" w:hAnsi="Times New Roman" w:cs="Times New Roman"/>
                <w:sz w:val="24"/>
                <w:szCs w:val="24"/>
              </w:rPr>
              <w:t>Фасовка в пачках не более 0,2 л</w:t>
            </w:r>
            <w:r w:rsidRPr="003F3F07">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w:t>
            </w:r>
            <w:r w:rsidRPr="0069464D">
              <w:rPr>
                <w:rFonts w:ascii="Times New Roman" w:hAnsi="Times New Roman"/>
              </w:rPr>
              <w:t>Фруктовый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по способу обработки: </w:t>
            </w:r>
            <w:r w:rsidRPr="0069464D">
              <w:rPr>
                <w:rFonts w:ascii="Times New Roman" w:hAnsi="Times New Roman"/>
              </w:rPr>
              <w:t>Стерилизованный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Вид сока по технологии производства: </w:t>
            </w:r>
            <w:r w:rsidRPr="0069464D">
              <w:rPr>
                <w:rFonts w:ascii="Times New Roman" w:hAnsi="Times New Roman"/>
              </w:rPr>
              <w:t>Восстановленный</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 xml:space="preserve">Сок осветленный: </w:t>
            </w:r>
            <w:r w:rsidRPr="0069464D">
              <w:rPr>
                <w:rFonts w:ascii="Times New Roman" w:hAnsi="Times New Roman"/>
              </w:rPr>
              <w:t xml:space="preserve">Да </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Сок с мякотью:</w:t>
            </w:r>
            <w:r w:rsidRPr="0069464D">
              <w:rPr>
                <w:rFonts w:ascii="Times New Roman" w:hAnsi="Times New Roman"/>
              </w:rPr>
              <w:t xml:space="preserve"> Нет </w:t>
            </w:r>
          </w:p>
          <w:p w:rsidR="0069464D" w:rsidRPr="0069464D" w:rsidRDefault="0069464D" w:rsidP="0069464D">
            <w:pPr>
              <w:keepNext/>
              <w:shd w:val="clear" w:color="auto" w:fill="FFFFFF"/>
              <w:suppressAutoHyphens/>
              <w:spacing w:after="0" w:line="240" w:lineRule="auto"/>
              <w:jc w:val="both"/>
              <w:textAlignment w:val="baseline"/>
              <w:outlineLvl w:val="0"/>
              <w:rPr>
                <w:rFonts w:ascii="Times New Roman" w:hAnsi="Times New Roman"/>
                <w:b/>
              </w:rPr>
            </w:pPr>
            <w:r w:rsidRPr="0069464D">
              <w:rPr>
                <w:rFonts w:ascii="Times New Roman" w:hAnsi="Times New Roman"/>
                <w:b/>
              </w:rPr>
              <w:t>Наличие обогащающих компонентов:</w:t>
            </w:r>
            <w:r w:rsidRPr="0069464D">
              <w:rPr>
                <w:rFonts w:ascii="Times New Roman" w:hAnsi="Times New Roman"/>
              </w:rPr>
              <w:t xml:space="preserve"> Нет</w:t>
            </w:r>
            <w:r w:rsidRPr="0069464D">
              <w:rPr>
                <w:rFonts w:ascii="Times New Roman" w:hAnsi="Times New Roman"/>
                <w:b/>
              </w:rPr>
              <w:t xml:space="preserve"> </w:t>
            </w:r>
          </w:p>
          <w:p w:rsidR="00FA7608" w:rsidRDefault="0069464D" w:rsidP="0069464D">
            <w:pPr>
              <w:keepNext/>
              <w:shd w:val="clear" w:color="auto" w:fill="FFFFFF"/>
              <w:suppressAutoHyphens/>
              <w:spacing w:after="0" w:line="240" w:lineRule="auto"/>
              <w:jc w:val="both"/>
              <w:textAlignment w:val="baseline"/>
              <w:outlineLvl w:val="0"/>
              <w:rPr>
                <w:rFonts w:ascii="Times New Roman" w:hAnsi="Times New Roman"/>
              </w:rPr>
            </w:pPr>
            <w:r w:rsidRPr="0069464D">
              <w:rPr>
                <w:rFonts w:ascii="Times New Roman" w:hAnsi="Times New Roman"/>
                <w:b/>
              </w:rPr>
              <w:t>Дополнительные характеристики:</w:t>
            </w:r>
            <w:r w:rsidRPr="0069464D">
              <w:rPr>
                <w:rFonts w:ascii="Times New Roman" w:hAnsi="Times New Roman"/>
              </w:rPr>
              <w:t xml:space="preserve"> фасовка в пачках 0,2 л.</w:t>
            </w:r>
          </w:p>
          <w:p w:rsidR="00D378A8" w:rsidRPr="00DA778D" w:rsidRDefault="00D378A8" w:rsidP="0069464D">
            <w:pPr>
              <w:keepNext/>
              <w:shd w:val="clear" w:color="auto" w:fill="FFFFFF"/>
              <w:suppressAutoHyphens/>
              <w:spacing w:after="0" w:line="240" w:lineRule="auto"/>
              <w:jc w:val="both"/>
              <w:textAlignment w:val="baseline"/>
              <w:outlineLvl w:val="0"/>
              <w:rPr>
                <w:rFonts w:ascii="Times New Roman" w:hAnsi="Times New Roman"/>
              </w:rPr>
            </w:pPr>
            <w:r w:rsidRPr="00D378A8">
              <w:rPr>
                <w:rFonts w:ascii="Times New Roman" w:hAnsi="Times New Roman"/>
              </w:rPr>
              <w:t>Страна происхождения товара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FA7608" w:rsidRPr="003F3F07" w:rsidRDefault="00FA7608" w:rsidP="008F0C3F">
            <w:pPr>
              <w:spacing w:after="0" w:line="240" w:lineRule="auto"/>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D7AF6" w:rsidRDefault="00FD7AF6" w:rsidP="008F0C3F">
            <w:pPr>
              <w:spacing w:after="0" w:line="240" w:lineRule="auto"/>
              <w:jc w:val="center"/>
              <w:rPr>
                <w:rFonts w:ascii="Times New Roman" w:hAnsi="Times New Roman" w:cs="Times New Roman"/>
                <w:sz w:val="24"/>
                <w:szCs w:val="24"/>
              </w:rPr>
            </w:pPr>
          </w:p>
          <w:p w:rsidR="00FA7608" w:rsidRPr="003F3F07" w:rsidRDefault="0069464D" w:rsidP="008F0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3F3F07" w:rsidRPr="003F3F07">
        <w:rPr>
          <w:rFonts w:ascii="Times New Roman" w:hAnsi="Times New Roman"/>
        </w:rPr>
        <w:t>ГОСТ 32103-2013 «Консервы. Продукция соковая. Соки фруктовые и фруктово-овощные восстановленные. Общие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lastRenderedPageBreak/>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1: </w:t>
      </w:r>
    </w:p>
    <w:p w:rsidR="005A3D2A" w:rsidRDefault="005A3D2A" w:rsidP="005A3D2A">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w:t>
      </w:r>
      <w:r>
        <w:rPr>
          <w:rFonts w:ascii="Times New Roman" w:hAnsi="Times New Roman" w:cs="Times New Roman"/>
        </w:rPr>
        <w:t>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w:t>
      </w:r>
      <w:r w:rsidRPr="00AC5FCB">
        <w:rPr>
          <w:rFonts w:ascii="Times New Roman" w:hAnsi="Times New Roman" w:cs="Times New Roman"/>
        </w:rPr>
        <w:t>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Фасовка: в стеклянных банках не более 3 л.</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3F3F07" w:rsidRPr="003F3F07"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2: </w:t>
      </w:r>
      <w:r>
        <w:rPr>
          <w:rFonts w:ascii="Times New Roman" w:hAnsi="Times New Roman" w:cs="Times New Roman"/>
        </w:rPr>
        <w:t>Товар поставляется в пакетах из комбинированных материалов на основе бумаги или картона, полиэтиленовой пленки и алюминиевой фольги. Наличие на упаковке наименование товара, состава, даты изготовления, срока годности, возраста потребителя, информации о производител</w:t>
      </w:r>
      <w:r w:rsidRPr="00AC5FCB">
        <w:rPr>
          <w:rFonts w:ascii="Times New Roman" w:hAnsi="Times New Roman" w:cs="Times New Roman"/>
        </w:rPr>
        <w:t>е</w:t>
      </w:r>
      <w:r>
        <w:rPr>
          <w:rFonts w:ascii="Times New Roman" w:hAnsi="Times New Roman" w:cs="Times New Roman"/>
        </w:rPr>
        <w:t xml:space="preserve">. </w:t>
      </w:r>
    </w:p>
    <w:p w:rsidR="003F3F07" w:rsidRPr="003F3F07" w:rsidRDefault="005A3D2A" w:rsidP="003F3F07">
      <w:pPr>
        <w:spacing w:after="1" w:line="220" w:lineRule="atLeast"/>
        <w:jc w:val="both"/>
        <w:rPr>
          <w:rFonts w:ascii="Times New Roman" w:hAnsi="Times New Roman" w:cs="Times New Roman"/>
        </w:rPr>
      </w:pPr>
      <w:r>
        <w:rPr>
          <w:rFonts w:ascii="Times New Roman" w:hAnsi="Times New Roman" w:cs="Times New Roman"/>
        </w:rPr>
        <w:t>Фасовка</w:t>
      </w:r>
      <w:r w:rsidR="003F3F07" w:rsidRPr="003F3F07">
        <w:rPr>
          <w:rFonts w:ascii="Times New Roman" w:hAnsi="Times New Roman" w:cs="Times New Roman"/>
        </w:rPr>
        <w:t xml:space="preserve">: </w:t>
      </w:r>
      <w:r>
        <w:rPr>
          <w:rFonts w:ascii="Times New Roman" w:hAnsi="Times New Roman" w:cs="Times New Roman"/>
        </w:rPr>
        <w:t>в пачках не более 0,2 л.</w:t>
      </w:r>
    </w:p>
    <w:p w:rsidR="007D2DA8" w:rsidRPr="007D2DA8" w:rsidRDefault="005A3D2A" w:rsidP="003F3F07">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r w:rsidR="007D2DA8" w:rsidRPr="007D2DA8">
        <w:rPr>
          <w:rFonts w:ascii="Times New Roman" w:hAnsi="Times New Roman" w:cs="Times New Roman"/>
        </w:rPr>
        <w:t>.</w:t>
      </w:r>
    </w:p>
    <w:p w:rsidR="008F0C3F" w:rsidRDefault="008F0C3F">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3F3F07" w:rsidP="007460DF">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247" w:type="dxa"/>
            <w:vAlign w:val="center"/>
          </w:tcPr>
          <w:p w:rsidR="007460DF"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Pr="007460DF" w:rsidRDefault="003F3F07" w:rsidP="00E918C6">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918C6"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31E3"/>
    <w:rsid w:val="000B757A"/>
    <w:rsid w:val="000C5812"/>
    <w:rsid w:val="000C7E49"/>
    <w:rsid w:val="000D2669"/>
    <w:rsid w:val="000F011B"/>
    <w:rsid w:val="000F1CE3"/>
    <w:rsid w:val="000F3446"/>
    <w:rsid w:val="00100581"/>
    <w:rsid w:val="00101B57"/>
    <w:rsid w:val="001020FD"/>
    <w:rsid w:val="0010424E"/>
    <w:rsid w:val="00113B54"/>
    <w:rsid w:val="001152F6"/>
    <w:rsid w:val="00116EED"/>
    <w:rsid w:val="001179C0"/>
    <w:rsid w:val="00117D3F"/>
    <w:rsid w:val="001330B7"/>
    <w:rsid w:val="001353D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23D"/>
    <w:rsid w:val="00185CDC"/>
    <w:rsid w:val="00190231"/>
    <w:rsid w:val="00191824"/>
    <w:rsid w:val="001A18CA"/>
    <w:rsid w:val="001A1F71"/>
    <w:rsid w:val="001A32F0"/>
    <w:rsid w:val="001A6F12"/>
    <w:rsid w:val="001B1BB1"/>
    <w:rsid w:val="001B27F4"/>
    <w:rsid w:val="001B6B07"/>
    <w:rsid w:val="001C0081"/>
    <w:rsid w:val="001C2D5A"/>
    <w:rsid w:val="001C59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6724C"/>
    <w:rsid w:val="00270126"/>
    <w:rsid w:val="0027180D"/>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E2B41"/>
    <w:rsid w:val="002E77BA"/>
    <w:rsid w:val="002F42E7"/>
    <w:rsid w:val="00304703"/>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120E"/>
    <w:rsid w:val="003E29E7"/>
    <w:rsid w:val="003E543B"/>
    <w:rsid w:val="003F10C7"/>
    <w:rsid w:val="003F3F07"/>
    <w:rsid w:val="003F6221"/>
    <w:rsid w:val="004031F1"/>
    <w:rsid w:val="0040740B"/>
    <w:rsid w:val="00410D7D"/>
    <w:rsid w:val="00421B1C"/>
    <w:rsid w:val="00434EF3"/>
    <w:rsid w:val="00437744"/>
    <w:rsid w:val="0044161A"/>
    <w:rsid w:val="00445C79"/>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46F"/>
    <w:rsid w:val="00551BB2"/>
    <w:rsid w:val="00556226"/>
    <w:rsid w:val="00577DC5"/>
    <w:rsid w:val="00587295"/>
    <w:rsid w:val="00587D87"/>
    <w:rsid w:val="005901B8"/>
    <w:rsid w:val="005A01A8"/>
    <w:rsid w:val="005A1661"/>
    <w:rsid w:val="005A3D2A"/>
    <w:rsid w:val="005C1569"/>
    <w:rsid w:val="005C4151"/>
    <w:rsid w:val="005D2AB4"/>
    <w:rsid w:val="005D64CB"/>
    <w:rsid w:val="005E4A84"/>
    <w:rsid w:val="005E4BA3"/>
    <w:rsid w:val="005E5CC5"/>
    <w:rsid w:val="005F4D90"/>
    <w:rsid w:val="005F502C"/>
    <w:rsid w:val="00611A23"/>
    <w:rsid w:val="00614635"/>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464D"/>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33CBD"/>
    <w:rsid w:val="00740448"/>
    <w:rsid w:val="00743620"/>
    <w:rsid w:val="00744AA6"/>
    <w:rsid w:val="007460DF"/>
    <w:rsid w:val="007478C2"/>
    <w:rsid w:val="0076693E"/>
    <w:rsid w:val="00772C36"/>
    <w:rsid w:val="00783BE7"/>
    <w:rsid w:val="0078594C"/>
    <w:rsid w:val="00790A8C"/>
    <w:rsid w:val="007939FC"/>
    <w:rsid w:val="00794778"/>
    <w:rsid w:val="007A3445"/>
    <w:rsid w:val="007B2CFB"/>
    <w:rsid w:val="007B4B3A"/>
    <w:rsid w:val="007B57FB"/>
    <w:rsid w:val="007C130F"/>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C1AE7"/>
    <w:rsid w:val="008D26D2"/>
    <w:rsid w:val="008D2897"/>
    <w:rsid w:val="008D30A8"/>
    <w:rsid w:val="008F0B2C"/>
    <w:rsid w:val="008F0C3F"/>
    <w:rsid w:val="008F6066"/>
    <w:rsid w:val="00904FAB"/>
    <w:rsid w:val="00905B31"/>
    <w:rsid w:val="00933A76"/>
    <w:rsid w:val="00940D36"/>
    <w:rsid w:val="00942D90"/>
    <w:rsid w:val="00944295"/>
    <w:rsid w:val="00946088"/>
    <w:rsid w:val="00950989"/>
    <w:rsid w:val="00953C52"/>
    <w:rsid w:val="009550FD"/>
    <w:rsid w:val="00955F39"/>
    <w:rsid w:val="00956D36"/>
    <w:rsid w:val="00963576"/>
    <w:rsid w:val="0097472B"/>
    <w:rsid w:val="009760C5"/>
    <w:rsid w:val="00980C22"/>
    <w:rsid w:val="0099357F"/>
    <w:rsid w:val="00994460"/>
    <w:rsid w:val="009961D5"/>
    <w:rsid w:val="00997410"/>
    <w:rsid w:val="009A6153"/>
    <w:rsid w:val="009A7F94"/>
    <w:rsid w:val="009B5CED"/>
    <w:rsid w:val="009B7C1D"/>
    <w:rsid w:val="009C2A48"/>
    <w:rsid w:val="009C74FF"/>
    <w:rsid w:val="009C7F49"/>
    <w:rsid w:val="009D2DE9"/>
    <w:rsid w:val="009D3109"/>
    <w:rsid w:val="009D5054"/>
    <w:rsid w:val="009D7415"/>
    <w:rsid w:val="009E30E4"/>
    <w:rsid w:val="009E73A4"/>
    <w:rsid w:val="009F064C"/>
    <w:rsid w:val="009F3378"/>
    <w:rsid w:val="009F69CA"/>
    <w:rsid w:val="009F7799"/>
    <w:rsid w:val="00A00DDB"/>
    <w:rsid w:val="00A038AD"/>
    <w:rsid w:val="00A06EF1"/>
    <w:rsid w:val="00A1245F"/>
    <w:rsid w:val="00A161A5"/>
    <w:rsid w:val="00A16E97"/>
    <w:rsid w:val="00A21A1E"/>
    <w:rsid w:val="00A21ED2"/>
    <w:rsid w:val="00A2605C"/>
    <w:rsid w:val="00A26183"/>
    <w:rsid w:val="00A34FEE"/>
    <w:rsid w:val="00A431D3"/>
    <w:rsid w:val="00A43752"/>
    <w:rsid w:val="00A54B5D"/>
    <w:rsid w:val="00A63D60"/>
    <w:rsid w:val="00A701ED"/>
    <w:rsid w:val="00A753E8"/>
    <w:rsid w:val="00A81A64"/>
    <w:rsid w:val="00A90444"/>
    <w:rsid w:val="00A9121C"/>
    <w:rsid w:val="00A94BBE"/>
    <w:rsid w:val="00A94CE6"/>
    <w:rsid w:val="00AA522D"/>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17BC"/>
    <w:rsid w:val="00D078F6"/>
    <w:rsid w:val="00D10336"/>
    <w:rsid w:val="00D10441"/>
    <w:rsid w:val="00D1157B"/>
    <w:rsid w:val="00D11BE4"/>
    <w:rsid w:val="00D17BF4"/>
    <w:rsid w:val="00D22D1F"/>
    <w:rsid w:val="00D278C8"/>
    <w:rsid w:val="00D33A1F"/>
    <w:rsid w:val="00D36823"/>
    <w:rsid w:val="00D378A8"/>
    <w:rsid w:val="00D43D72"/>
    <w:rsid w:val="00D528FB"/>
    <w:rsid w:val="00D5441B"/>
    <w:rsid w:val="00D57DBB"/>
    <w:rsid w:val="00D6340D"/>
    <w:rsid w:val="00D64D9E"/>
    <w:rsid w:val="00D66336"/>
    <w:rsid w:val="00D712C1"/>
    <w:rsid w:val="00D71C80"/>
    <w:rsid w:val="00D76C60"/>
    <w:rsid w:val="00D76D97"/>
    <w:rsid w:val="00D82DD0"/>
    <w:rsid w:val="00DA0108"/>
    <w:rsid w:val="00DB6AD3"/>
    <w:rsid w:val="00DC11E6"/>
    <w:rsid w:val="00DC1B60"/>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567FC"/>
    <w:rsid w:val="00E86A48"/>
    <w:rsid w:val="00E918C6"/>
    <w:rsid w:val="00EA0292"/>
    <w:rsid w:val="00EA0FA3"/>
    <w:rsid w:val="00EA20AF"/>
    <w:rsid w:val="00EA3AA1"/>
    <w:rsid w:val="00EA3E57"/>
    <w:rsid w:val="00EA4B94"/>
    <w:rsid w:val="00EB163F"/>
    <w:rsid w:val="00EB5701"/>
    <w:rsid w:val="00EB6268"/>
    <w:rsid w:val="00EC3814"/>
    <w:rsid w:val="00EC3D11"/>
    <w:rsid w:val="00ED2343"/>
    <w:rsid w:val="00ED38EC"/>
    <w:rsid w:val="00ED458C"/>
    <w:rsid w:val="00EE1716"/>
    <w:rsid w:val="00EE6365"/>
    <w:rsid w:val="00EF2AE2"/>
    <w:rsid w:val="00EF5602"/>
    <w:rsid w:val="00F03044"/>
    <w:rsid w:val="00F0539D"/>
    <w:rsid w:val="00F11182"/>
    <w:rsid w:val="00F11C6C"/>
    <w:rsid w:val="00F143BE"/>
    <w:rsid w:val="00F31108"/>
    <w:rsid w:val="00F4154E"/>
    <w:rsid w:val="00F42516"/>
    <w:rsid w:val="00F66073"/>
    <w:rsid w:val="00F7020F"/>
    <w:rsid w:val="00F70395"/>
    <w:rsid w:val="00F733C3"/>
    <w:rsid w:val="00F85D65"/>
    <w:rsid w:val="00F97AE6"/>
    <w:rsid w:val="00FA5DAB"/>
    <w:rsid w:val="00FA7608"/>
    <w:rsid w:val="00FB24D9"/>
    <w:rsid w:val="00FD7AF6"/>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59</cp:revision>
  <cp:lastPrinted>2020-06-23T08:52:00Z</cp:lastPrinted>
  <dcterms:created xsi:type="dcterms:W3CDTF">2022-09-06T05:50:00Z</dcterms:created>
  <dcterms:modified xsi:type="dcterms:W3CDTF">2022-10-14T06:09:00Z</dcterms:modified>
</cp:coreProperties>
</file>