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DC" w:rsidRDefault="00185CDC" w:rsidP="00F7020F">
      <w:pPr>
        <w:spacing w:after="1" w:line="220" w:lineRule="atLeast"/>
        <w:jc w:val="right"/>
        <w:rPr>
          <w:rFonts w:ascii="Times New Roman" w:eastAsia="Times New Roman" w:hAnsi="Times New Roman" w:cs="Times New Roman"/>
          <w:sz w:val="24"/>
          <w:szCs w:val="24"/>
        </w:rPr>
      </w:pPr>
    </w:p>
    <w:p w:rsidR="002C4DA9" w:rsidRPr="00A06EF1" w:rsidRDefault="00F7020F" w:rsidP="00F7020F">
      <w:pPr>
        <w:spacing w:after="1" w:line="220" w:lineRule="atLeast"/>
        <w:jc w:val="right"/>
        <w:rPr>
          <w:rFonts w:ascii="Times New Roman" w:hAnsi="Times New Roman" w:cs="Times New Roman"/>
          <w:b/>
          <w:sz w:val="24"/>
          <w:szCs w:val="24"/>
        </w:rPr>
      </w:pPr>
      <w:r w:rsidRPr="00820925">
        <w:rPr>
          <w:rFonts w:ascii="Times New Roman" w:eastAsia="Times New Roman" w:hAnsi="Times New Roman" w:cs="Times New Roman"/>
          <w:b/>
          <w:sz w:val="24"/>
          <w:szCs w:val="24"/>
        </w:rPr>
        <w:t>Проект</w:t>
      </w:r>
      <w:r w:rsidR="00A06EF1">
        <w:rPr>
          <w:rFonts w:ascii="Times New Roman" w:eastAsia="Times New Roman" w:hAnsi="Times New Roman" w:cs="Times New Roman"/>
          <w:b/>
          <w:sz w:val="24"/>
          <w:szCs w:val="24"/>
        </w:rPr>
        <w:t xml:space="preserve"> контракта</w:t>
      </w: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№_</w:t>
      </w:r>
      <w:r w:rsidR="00386E61" w:rsidRPr="00386E61">
        <w:rPr>
          <w:rFonts w:ascii="Times New Roman" w:eastAsia="Calibri" w:hAnsi="Times New Roman" w:cs="Times New Roman"/>
          <w:b/>
          <w:sz w:val="24"/>
          <w:szCs w:val="24"/>
          <w:lang w:eastAsia="ru-RU" w:bidi="hi-IN"/>
        </w:rPr>
        <w:t>0855300002822000705</w:t>
      </w:r>
      <w:r w:rsidR="00386E61">
        <w:rPr>
          <w:rFonts w:ascii="Times New Roman" w:eastAsia="Calibri" w:hAnsi="Times New Roman" w:cs="Times New Roman"/>
          <w:b/>
          <w:sz w:val="24"/>
          <w:szCs w:val="24"/>
          <w:lang w:eastAsia="ru-RU" w:bidi="hi-IN"/>
        </w:rPr>
        <w:t>-50</w:t>
      </w:r>
    </w:p>
    <w:p w:rsidR="002A17A4" w:rsidRDefault="006235A9" w:rsidP="00F7039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П</w:t>
      </w:r>
      <w:r w:rsidR="002A17A4" w:rsidRPr="00820925">
        <w:rPr>
          <w:rFonts w:ascii="Times New Roman" w:hAnsi="Times New Roman" w:cs="Times New Roman"/>
          <w:sz w:val="24"/>
          <w:szCs w:val="24"/>
        </w:rPr>
        <w:t>оставк</w:t>
      </w:r>
      <w:r>
        <w:rPr>
          <w:rFonts w:ascii="Times New Roman" w:hAnsi="Times New Roman" w:cs="Times New Roman"/>
          <w:sz w:val="24"/>
          <w:szCs w:val="24"/>
        </w:rPr>
        <w:t>а</w:t>
      </w:r>
      <w:r w:rsidR="002A17A4" w:rsidRPr="00820925">
        <w:rPr>
          <w:rFonts w:ascii="Times New Roman" w:hAnsi="Times New Roman" w:cs="Times New Roman"/>
          <w:sz w:val="24"/>
          <w:szCs w:val="24"/>
        </w:rPr>
        <w:t xml:space="preserve"> </w:t>
      </w:r>
      <w:r w:rsidR="009F0F39">
        <w:rPr>
          <w:rFonts w:ascii="Times New Roman" w:hAnsi="Times New Roman" w:cs="Times New Roman"/>
          <w:sz w:val="24"/>
          <w:szCs w:val="24"/>
        </w:rPr>
        <w:t>сыра</w:t>
      </w:r>
      <w:r w:rsidR="005276EB">
        <w:rPr>
          <w:rFonts w:ascii="Times New Roman" w:hAnsi="Times New Roman" w:cs="Times New Roman"/>
          <w:sz w:val="24"/>
          <w:szCs w:val="24"/>
        </w:rPr>
        <w:t xml:space="preserve"> в течение 4</w:t>
      </w:r>
      <w:r w:rsidR="0028337A">
        <w:rPr>
          <w:rFonts w:ascii="Times New Roman" w:hAnsi="Times New Roman" w:cs="Times New Roman"/>
          <w:sz w:val="24"/>
          <w:szCs w:val="24"/>
        </w:rPr>
        <w:t xml:space="preserve"> квартала 2022 года</w:t>
      </w:r>
    </w:p>
    <w:p w:rsidR="001D7378" w:rsidRPr="00EE6BD4" w:rsidRDefault="001D7378" w:rsidP="00F70395">
      <w:pPr>
        <w:spacing w:after="1" w:line="220" w:lineRule="atLeast"/>
        <w:jc w:val="center"/>
        <w:rPr>
          <w:rFonts w:ascii="Times New Roman" w:hAnsi="Times New Roman" w:cs="Times New Roman"/>
          <w:sz w:val="24"/>
          <w:szCs w:val="24"/>
        </w:rPr>
      </w:pPr>
      <w:r w:rsidRPr="00EE6BD4">
        <w:rPr>
          <w:rFonts w:ascii="Times New Roman" w:hAnsi="Times New Roman" w:cs="Times New Roman"/>
          <w:sz w:val="24"/>
          <w:szCs w:val="24"/>
        </w:rPr>
        <w:t>(закупка для СМП и СОНКО)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386E61" w:rsidRPr="00386E61">
        <w:rPr>
          <w:rFonts w:ascii="Times New Roman" w:hAnsi="Times New Roman" w:cs="Times New Roman"/>
          <w:sz w:val="24"/>
          <w:szCs w:val="24"/>
        </w:rPr>
        <w:t>223583511006658350100100030011051244</w:t>
      </w:r>
      <w:r w:rsidR="001D7378" w:rsidRPr="00386E61">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2761" w:type="dxa"/>
        <w:tblLayout w:type="fixed"/>
        <w:tblCellMar>
          <w:top w:w="102" w:type="dxa"/>
          <w:left w:w="62" w:type="dxa"/>
          <w:bottom w:w="102" w:type="dxa"/>
          <w:right w:w="62" w:type="dxa"/>
        </w:tblCellMar>
        <w:tblLook w:val="0000"/>
      </w:tblPr>
      <w:tblGrid>
        <w:gridCol w:w="1133"/>
        <w:gridCol w:w="8285"/>
        <w:gridCol w:w="340"/>
        <w:gridCol w:w="1133"/>
        <w:gridCol w:w="737"/>
        <w:gridCol w:w="1133"/>
      </w:tblGrid>
      <w:tr w:rsidR="002A17A4" w:rsidRPr="00820925" w:rsidTr="00AA330F">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8285" w:type="dxa"/>
            <w:tcBorders>
              <w:top w:val="nil"/>
              <w:left w:val="nil"/>
              <w:bottom w:val="nil"/>
              <w:right w:val="nil"/>
            </w:tcBorders>
          </w:tcPr>
          <w:p w:rsidR="002A17A4" w:rsidRPr="00820925" w:rsidRDefault="00AA330F" w:rsidP="00AA330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09 сентября 2022г.</w:t>
            </w: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737"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34AB9">
      <w:pPr>
        <w:spacing w:after="1" w:line="220" w:lineRule="atLeast"/>
        <w:ind w:firstLine="540"/>
        <w:jc w:val="both"/>
        <w:rPr>
          <w:rFonts w:ascii="Times New Roman" w:hAnsi="Times New Roman" w:cs="Times New Roman"/>
          <w:sz w:val="24"/>
          <w:szCs w:val="24"/>
        </w:rPr>
      </w:pPr>
      <w:r w:rsidRPr="00E34AB9">
        <w:rPr>
          <w:rFonts w:ascii="Times New Roman" w:hAnsi="Times New Roman" w:cs="Times New Roman"/>
          <w:bCs/>
          <w:sz w:val="24"/>
          <w:szCs w:val="24"/>
        </w:rPr>
        <w:t>Муниципальное бюджетное дошкольное образовательное учреждение детский сад № 8 «Машенька» города Пензы,  именуемое  в  дальнейшем    «Заказчик»,  в  лице  заведующей Мальковой Галины Алексеевны, действующей на основании Устава, с одной стороны, и Общество с ограниченной  ответственностью «АЛЬЯНС», именуемый в дальнейшем «Поставщик», в лице  генерального директора Бажанова Павла Владимировича, действующего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E34AB9">
        <w:rPr>
          <w:rFonts w:ascii="Times New Roman" w:hAnsi="Times New Roman" w:cs="Times New Roman"/>
          <w:b/>
          <w:sz w:val="24"/>
          <w:szCs w:val="24"/>
        </w:rPr>
        <w:t>Протокол</w:t>
      </w:r>
      <w:r w:rsidR="00F70395" w:rsidRPr="00820925">
        <w:rPr>
          <w:rFonts w:ascii="Times New Roman" w:hAnsi="Times New Roman" w:cs="Times New Roman"/>
          <w:sz w:val="24"/>
          <w:szCs w:val="24"/>
        </w:rPr>
        <w:t xml:space="preserve">а </w:t>
      </w:r>
      <w:r w:rsidRPr="00E34AB9">
        <w:rPr>
          <w:rFonts w:ascii="Times New Roman" w:eastAsia="Calibri" w:hAnsi="Times New Roman" w:cs="Times New Roman"/>
          <w:b/>
          <w:bCs/>
          <w:kern w:val="36"/>
          <w:sz w:val="24"/>
          <w:szCs w:val="24"/>
        </w:rPr>
        <w:t xml:space="preserve">подведения итогов определения поставщика (подрядчика, исполнителя) </w:t>
      </w:r>
      <w:r w:rsidR="002A17A4" w:rsidRPr="00820925">
        <w:rPr>
          <w:rFonts w:ascii="Times New Roman" w:hAnsi="Times New Roman" w:cs="Times New Roman"/>
          <w:sz w:val="24"/>
          <w:szCs w:val="24"/>
        </w:rPr>
        <w:t xml:space="preserve">  </w:t>
      </w:r>
      <w:r w:rsidR="002A17A4" w:rsidRPr="003F74BD">
        <w:rPr>
          <w:rFonts w:ascii="Times New Roman" w:hAnsi="Times New Roman" w:cs="Times New Roman"/>
          <w:b/>
          <w:sz w:val="24"/>
          <w:szCs w:val="24"/>
        </w:rPr>
        <w:t xml:space="preserve">от </w:t>
      </w:r>
      <w:r w:rsidRPr="003F74BD">
        <w:rPr>
          <w:rFonts w:ascii="Times New Roman" w:hAnsi="Times New Roman" w:cs="Times New Roman"/>
          <w:b/>
          <w:sz w:val="24"/>
          <w:szCs w:val="24"/>
        </w:rPr>
        <w:t>29.08.</w:t>
      </w:r>
      <w:r w:rsidR="002A17A4" w:rsidRPr="003F74BD">
        <w:rPr>
          <w:rFonts w:ascii="Times New Roman" w:hAnsi="Times New Roman" w:cs="Times New Roman"/>
          <w:b/>
          <w:sz w:val="24"/>
          <w:szCs w:val="24"/>
        </w:rPr>
        <w:t>20</w:t>
      </w:r>
      <w:r w:rsidRPr="003F74BD">
        <w:rPr>
          <w:rFonts w:ascii="Times New Roman" w:hAnsi="Times New Roman" w:cs="Times New Roman"/>
          <w:b/>
          <w:sz w:val="24"/>
          <w:szCs w:val="24"/>
        </w:rPr>
        <w:t xml:space="preserve">22 </w:t>
      </w:r>
      <w:r w:rsidR="002A17A4" w:rsidRPr="003F74BD">
        <w:rPr>
          <w:rFonts w:ascii="Times New Roman" w:hAnsi="Times New Roman" w:cs="Times New Roman"/>
          <w:b/>
          <w:sz w:val="24"/>
          <w:szCs w:val="24"/>
        </w:rPr>
        <w:t>г</w:t>
      </w:r>
      <w:r w:rsidR="002A17A4" w:rsidRPr="00820925">
        <w:rPr>
          <w:rFonts w:ascii="Times New Roman" w:hAnsi="Times New Roman" w:cs="Times New Roman"/>
          <w:sz w:val="24"/>
          <w:szCs w:val="24"/>
        </w:rPr>
        <w:t xml:space="preserve">.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Pr="00E34AB9">
        <w:rPr>
          <w:rFonts w:ascii="Times New Roman" w:hAnsi="Times New Roman" w:cs="Times New Roman"/>
          <w:b/>
          <w:sz w:val="24"/>
          <w:szCs w:val="24"/>
        </w:rPr>
        <w:t>0855300002822000705</w:t>
      </w:r>
      <w:r>
        <w:rPr>
          <w:rFonts w:ascii="Times New Roman" w:hAnsi="Times New Roman" w:cs="Times New Roman"/>
          <w:b/>
          <w:sz w:val="24"/>
          <w:szCs w:val="24"/>
        </w:rPr>
        <w:t xml:space="preserve"> </w:t>
      </w:r>
      <w:r w:rsidR="00F11C6C" w:rsidRPr="00820925">
        <w:rPr>
          <w:rFonts w:ascii="Times New Roman" w:hAnsi="Times New Roman" w:cs="Times New Roman"/>
          <w:sz w:val="24"/>
          <w:szCs w:val="24"/>
        </w:rPr>
        <w:t xml:space="preserve"> и в соответствии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9F0F39" w:rsidRPr="00467332">
        <w:rPr>
          <w:rFonts w:ascii="Times New Roman" w:hAnsi="Times New Roman" w:cs="Times New Roman"/>
          <w:b/>
          <w:sz w:val="24"/>
          <w:szCs w:val="24"/>
        </w:rPr>
        <w:t>сыр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065D8B" w:rsidRDefault="002A17A4" w:rsidP="001020FD">
      <w:pPr>
        <w:spacing w:after="0" w:line="240" w:lineRule="auto"/>
        <w:ind w:firstLine="539"/>
        <w:contextualSpacing/>
        <w:jc w:val="both"/>
        <w:rPr>
          <w:rFonts w:ascii="Times New Roman" w:hAnsi="Times New Roman" w:cs="Times New Roman"/>
          <w:b/>
          <w:sz w:val="24"/>
          <w:szCs w:val="24"/>
        </w:rPr>
      </w:pPr>
      <w:r w:rsidRPr="00820925">
        <w:rPr>
          <w:rFonts w:ascii="Times New Roman" w:hAnsi="Times New Roman" w:cs="Times New Roman"/>
          <w:sz w:val="24"/>
          <w:szCs w:val="24"/>
        </w:rPr>
        <w:t>2.1</w:t>
      </w:r>
      <w:r w:rsidRPr="00065D8B">
        <w:rPr>
          <w:rFonts w:ascii="Times New Roman" w:hAnsi="Times New Roman" w:cs="Times New Roman"/>
          <w:b/>
          <w:sz w:val="24"/>
          <w:szCs w:val="24"/>
        </w:rPr>
        <w:t xml:space="preserve">. Цена Контракта составляет </w:t>
      </w:r>
      <w:r w:rsidR="00D60C8B" w:rsidRPr="00065D8B">
        <w:rPr>
          <w:rFonts w:ascii="Times New Roman" w:hAnsi="Times New Roman" w:cs="Times New Roman"/>
          <w:b/>
          <w:bCs/>
          <w:sz w:val="24"/>
          <w:szCs w:val="24"/>
        </w:rPr>
        <w:t>34</w:t>
      </w:r>
      <w:r w:rsidR="00065D8B" w:rsidRPr="00065D8B">
        <w:rPr>
          <w:rFonts w:ascii="Times New Roman" w:hAnsi="Times New Roman" w:cs="Times New Roman"/>
          <w:b/>
          <w:bCs/>
          <w:sz w:val="24"/>
          <w:szCs w:val="24"/>
        </w:rPr>
        <w:t xml:space="preserve"> 628</w:t>
      </w:r>
      <w:r w:rsidRPr="00065D8B">
        <w:rPr>
          <w:rFonts w:ascii="Times New Roman" w:hAnsi="Times New Roman" w:cs="Times New Roman"/>
          <w:b/>
          <w:sz w:val="24"/>
          <w:szCs w:val="24"/>
        </w:rPr>
        <w:t xml:space="preserve"> (</w:t>
      </w:r>
      <w:r w:rsidR="00065D8B" w:rsidRPr="00065D8B">
        <w:rPr>
          <w:rFonts w:ascii="Times New Roman" w:hAnsi="Times New Roman" w:cs="Times New Roman"/>
          <w:b/>
          <w:sz w:val="24"/>
          <w:szCs w:val="24"/>
        </w:rPr>
        <w:t>Тридцать четыре тысячи шестьсот двадцать восемь) рублей 8</w:t>
      </w:r>
      <w:r w:rsidR="00564522">
        <w:rPr>
          <w:rFonts w:ascii="Times New Roman" w:hAnsi="Times New Roman" w:cs="Times New Roman"/>
          <w:b/>
          <w:sz w:val="24"/>
          <w:szCs w:val="24"/>
        </w:rPr>
        <w:t>8</w:t>
      </w:r>
      <w:r w:rsidRPr="00065D8B">
        <w:rPr>
          <w:rFonts w:ascii="Times New Roman" w:hAnsi="Times New Roman" w:cs="Times New Roman"/>
          <w:b/>
          <w:sz w:val="24"/>
          <w:szCs w:val="24"/>
        </w:rPr>
        <w:t xml:space="preserve"> копеек, 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8B38BD" w:rsidRDefault="002A17A4">
      <w:pPr>
        <w:spacing w:before="220" w:after="1" w:line="220" w:lineRule="atLeast"/>
        <w:ind w:firstLine="540"/>
        <w:contextualSpacing/>
        <w:jc w:val="both"/>
        <w:rPr>
          <w:rFonts w:ascii="Times New Roman" w:hAnsi="Times New Roman" w:cs="Times New Roman"/>
          <w:b/>
          <w:sz w:val="24"/>
          <w:szCs w:val="24"/>
        </w:rPr>
      </w:pPr>
      <w:bookmarkStart w:id="1" w:name="P64"/>
      <w:bookmarkEnd w:id="1"/>
      <w:r w:rsidRPr="00820925">
        <w:rPr>
          <w:rFonts w:ascii="Times New Roman" w:hAnsi="Times New Roman" w:cs="Times New Roman"/>
          <w:sz w:val="24"/>
          <w:szCs w:val="24"/>
        </w:rPr>
        <w:lastRenderedPageBreak/>
        <w:t xml:space="preserve">2.3. </w:t>
      </w:r>
      <w:r w:rsidRPr="008B38BD">
        <w:rPr>
          <w:rFonts w:ascii="Times New Roman" w:hAnsi="Times New Roman" w:cs="Times New Roman"/>
          <w:b/>
          <w:sz w:val="24"/>
          <w:szCs w:val="24"/>
        </w:rPr>
        <w:t xml:space="preserve">Источник финансирования Контракта </w:t>
      </w:r>
      <w:r w:rsidR="006F3D09" w:rsidRPr="008B38BD">
        <w:rPr>
          <w:rFonts w:ascii="Times New Roman" w:hAnsi="Times New Roman" w:cs="Times New Roman"/>
          <w:b/>
          <w:sz w:val="24"/>
          <w:szCs w:val="24"/>
        </w:rPr>
        <w:t>–</w:t>
      </w:r>
      <w:r w:rsidR="00C24752" w:rsidRPr="008B38BD">
        <w:rPr>
          <w:rFonts w:ascii="Times New Roman" w:hAnsi="Times New Roman" w:cs="Times New Roman"/>
          <w:b/>
          <w:sz w:val="24"/>
          <w:szCs w:val="24"/>
        </w:rPr>
        <w:t xml:space="preserve"> средства бюджетного учреждения:</w:t>
      </w:r>
      <w:r w:rsidR="008B38BD">
        <w:rPr>
          <w:rFonts w:ascii="Times New Roman" w:hAnsi="Times New Roman" w:cs="Times New Roman"/>
          <w:b/>
          <w:sz w:val="24"/>
          <w:szCs w:val="24"/>
        </w:rPr>
        <w:t xml:space="preserve"> </w:t>
      </w:r>
      <w:r w:rsidR="008F0B2C" w:rsidRPr="008B38BD">
        <w:rPr>
          <w:rFonts w:ascii="Times New Roman" w:hAnsi="Times New Roman" w:cs="Times New Roman"/>
          <w:b/>
          <w:sz w:val="24"/>
          <w:szCs w:val="24"/>
        </w:rPr>
        <w:t>(</w:t>
      </w:r>
      <w:r w:rsidR="008B38BD" w:rsidRPr="008B38BD">
        <w:rPr>
          <w:rFonts w:ascii="Times New Roman" w:hAnsi="Times New Roman" w:cs="Times New Roman"/>
          <w:b/>
          <w:sz w:val="24"/>
          <w:szCs w:val="24"/>
        </w:rPr>
        <w:t>П</w:t>
      </w:r>
      <w:r w:rsidR="001D7378" w:rsidRPr="008B38BD">
        <w:rPr>
          <w:rFonts w:ascii="Times New Roman" w:hAnsi="Times New Roman" w:cs="Times New Roman"/>
          <w:b/>
          <w:i/>
          <w:sz w:val="24"/>
          <w:szCs w:val="24"/>
        </w:rPr>
        <w:t>риносящая доход деятельность (собственные доходы учреждения</w:t>
      </w:r>
      <w:r w:rsidR="001D7378" w:rsidRPr="008B38BD">
        <w:rPr>
          <w:rFonts w:ascii="Times New Roman" w:hAnsi="Times New Roman" w:cs="Times New Roman"/>
          <w:b/>
          <w:sz w:val="24"/>
          <w:szCs w:val="24"/>
        </w:rPr>
        <w:t>)</w:t>
      </w:r>
      <w:r w:rsidRPr="008B38BD">
        <w:rPr>
          <w:rFonts w:ascii="Times New Roman" w:hAnsi="Times New Roman" w:cs="Times New Roman"/>
          <w:b/>
          <w:sz w:val="24"/>
          <w:szCs w:val="24"/>
        </w:rPr>
        <w:t>.</w:t>
      </w:r>
    </w:p>
    <w:p w:rsidR="002A17A4" w:rsidRPr="0029638E" w:rsidRDefault="002A17A4">
      <w:pPr>
        <w:spacing w:before="220" w:after="1" w:line="220" w:lineRule="atLeast"/>
        <w:ind w:firstLine="540"/>
        <w:contextualSpacing/>
        <w:jc w:val="both"/>
        <w:rPr>
          <w:rFonts w:ascii="Times New Roman" w:hAnsi="Times New Roman" w:cs="Times New Roman"/>
          <w:b/>
          <w:sz w:val="24"/>
          <w:szCs w:val="24"/>
        </w:rPr>
      </w:pPr>
      <w:r w:rsidRPr="00820925">
        <w:rPr>
          <w:rFonts w:ascii="Times New Roman" w:hAnsi="Times New Roman" w:cs="Times New Roman"/>
          <w:sz w:val="24"/>
          <w:szCs w:val="24"/>
        </w:rPr>
        <w:t>2.4.</w:t>
      </w:r>
      <w:r w:rsidRPr="0029638E">
        <w:rPr>
          <w:rFonts w:ascii="Times New Roman" w:hAnsi="Times New Roman" w:cs="Times New Roman"/>
          <w:b/>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w:t>
      </w:r>
      <w:r w:rsidRPr="0029638E">
        <w:rPr>
          <w:rFonts w:ascii="Times New Roman" w:hAnsi="Times New Roman" w:cs="Times New Roman"/>
          <w:b/>
          <w:sz w:val="24"/>
          <w:szCs w:val="24"/>
        </w:rPr>
        <w:t xml:space="preserve">Заказчиком на основании </w:t>
      </w:r>
      <w:r w:rsidR="00586E84" w:rsidRPr="0029638E">
        <w:rPr>
          <w:rFonts w:ascii="Times New Roman" w:hAnsi="Times New Roman" w:cs="Times New Roman"/>
          <w:b/>
          <w:sz w:val="24"/>
          <w:szCs w:val="24"/>
        </w:rPr>
        <w:t>документа о приемке</w:t>
      </w:r>
      <w:r w:rsidR="00586E84">
        <w:rPr>
          <w:rFonts w:ascii="Times New Roman" w:hAnsi="Times New Roman" w:cs="Times New Roman"/>
          <w:sz w:val="24"/>
          <w:szCs w:val="24"/>
        </w:rPr>
        <w:t xml:space="preserve">,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w:t>
      </w:r>
      <w:r w:rsidR="00A83CF2">
        <w:rPr>
          <w:rFonts w:ascii="Times New Roman" w:hAnsi="Times New Roman" w:cs="Times New Roman"/>
          <w:sz w:val="24"/>
          <w:szCs w:val="24"/>
        </w:rPr>
        <w:t xml:space="preserve">составляет </w:t>
      </w:r>
      <w:r w:rsidR="00A83CF2" w:rsidRPr="0029638E">
        <w:rPr>
          <w:rFonts w:ascii="Times New Roman" w:hAnsi="Times New Roman" w:cs="Times New Roman"/>
          <w:b/>
          <w:sz w:val="24"/>
          <w:szCs w:val="24"/>
        </w:rPr>
        <w:t>не более</w:t>
      </w:r>
      <w:r w:rsidRPr="0029638E">
        <w:rPr>
          <w:rFonts w:ascii="Times New Roman" w:hAnsi="Times New Roman" w:cs="Times New Roman"/>
          <w:b/>
          <w:sz w:val="24"/>
          <w:szCs w:val="24"/>
        </w:rPr>
        <w:t xml:space="preserve"> </w:t>
      </w:r>
      <w:r w:rsidR="005276EB" w:rsidRPr="0029638E">
        <w:rPr>
          <w:rFonts w:ascii="Times New Roman" w:hAnsi="Times New Roman" w:cs="Times New Roman"/>
          <w:b/>
          <w:sz w:val="24"/>
          <w:szCs w:val="24"/>
        </w:rPr>
        <w:t>7</w:t>
      </w:r>
      <w:r w:rsidRPr="0029638E">
        <w:rPr>
          <w:rFonts w:ascii="Times New Roman" w:hAnsi="Times New Roman" w:cs="Times New Roman"/>
          <w:b/>
          <w:sz w:val="24"/>
          <w:szCs w:val="24"/>
        </w:rPr>
        <w:t xml:space="preserve"> </w:t>
      </w:r>
      <w:r w:rsidR="00905B31" w:rsidRPr="0029638E">
        <w:rPr>
          <w:rFonts w:ascii="Times New Roman" w:hAnsi="Times New Roman" w:cs="Times New Roman"/>
          <w:b/>
          <w:sz w:val="24"/>
          <w:szCs w:val="24"/>
        </w:rPr>
        <w:t xml:space="preserve"> рабочих</w:t>
      </w:r>
      <w:r w:rsidR="005276EB" w:rsidRPr="0029638E">
        <w:rPr>
          <w:rFonts w:ascii="Times New Roman" w:hAnsi="Times New Roman" w:cs="Times New Roman"/>
          <w:b/>
          <w:sz w:val="24"/>
          <w:szCs w:val="24"/>
        </w:rPr>
        <w:t xml:space="preserve"> </w:t>
      </w:r>
      <w:r w:rsidRPr="0029638E">
        <w:rPr>
          <w:rFonts w:ascii="Times New Roman" w:hAnsi="Times New Roman" w:cs="Times New Roman"/>
          <w:b/>
          <w:sz w:val="24"/>
          <w:szCs w:val="24"/>
        </w:rPr>
        <w:t>дней с</w:t>
      </w:r>
      <w:r w:rsidR="00A83CF2" w:rsidRPr="0029638E">
        <w:rPr>
          <w:rFonts w:ascii="Times New Roman" w:hAnsi="Times New Roman" w:cs="Times New Roman"/>
          <w:b/>
          <w:sz w:val="24"/>
          <w:szCs w:val="24"/>
        </w:rPr>
        <w:t xml:space="preserve"> </w:t>
      </w:r>
      <w:r w:rsidRPr="0029638E">
        <w:rPr>
          <w:rFonts w:ascii="Times New Roman" w:hAnsi="Times New Roman" w:cs="Times New Roman"/>
          <w:b/>
          <w:sz w:val="24"/>
          <w:szCs w:val="24"/>
        </w:rPr>
        <w:t>д</w:t>
      </w:r>
      <w:r w:rsidR="00A83CF2" w:rsidRPr="0029638E">
        <w:rPr>
          <w:rFonts w:ascii="Times New Roman" w:hAnsi="Times New Roman" w:cs="Times New Roman"/>
          <w:b/>
          <w:sz w:val="24"/>
          <w:szCs w:val="24"/>
        </w:rPr>
        <w:t>аты</w:t>
      </w:r>
      <w:r w:rsidRPr="0029638E">
        <w:rPr>
          <w:rFonts w:ascii="Times New Roman" w:hAnsi="Times New Roman" w:cs="Times New Roman"/>
          <w:b/>
          <w:sz w:val="24"/>
          <w:szCs w:val="24"/>
        </w:rPr>
        <w:t xml:space="preserve"> подписания </w:t>
      </w:r>
      <w:r w:rsidR="00556226" w:rsidRPr="0029638E">
        <w:rPr>
          <w:rFonts w:ascii="Times New Roman" w:hAnsi="Times New Roman" w:cs="Times New Roman"/>
          <w:b/>
          <w:sz w:val="24"/>
          <w:szCs w:val="24"/>
        </w:rPr>
        <w:t>Заказчиком</w:t>
      </w:r>
      <w:r w:rsidR="00586E84" w:rsidRPr="0029638E">
        <w:rPr>
          <w:rFonts w:ascii="Times New Roman" w:hAnsi="Times New Roman" w:cs="Times New Roman"/>
          <w:b/>
          <w:sz w:val="24"/>
          <w:szCs w:val="24"/>
        </w:rPr>
        <w:t xml:space="preserve"> документа о приемке</w:t>
      </w:r>
      <w:r w:rsidRPr="0029638E">
        <w:rPr>
          <w:rFonts w:ascii="Times New Roman" w:hAnsi="Times New Roman" w:cs="Times New Roman"/>
          <w:b/>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EE6BD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EE6BD4">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EE6BD4">
          <w:rPr>
            <w:rFonts w:ascii="Times New Roman" w:hAnsi="Times New Roman" w:cs="Times New Roman"/>
            <w:sz w:val="24"/>
            <w:szCs w:val="24"/>
          </w:rPr>
          <w:t>пунктом 11.1</w:t>
        </w:r>
      </w:hyperlink>
      <w:r w:rsidRPr="00EE6BD4">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E6BD4">
        <w:rPr>
          <w:rFonts w:ascii="Times New Roman" w:hAnsi="Times New Roman" w:cs="Times New Roman"/>
          <w:sz w:val="24"/>
          <w:szCs w:val="24"/>
        </w:rPr>
        <w:t>Поставка Товара по Заявкам осуществляется в течение 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5B3AD8" w:rsidRDefault="002D198B" w:rsidP="002D198B">
      <w:pPr>
        <w:spacing w:before="220" w:after="100" w:afterAutospacing="1" w:line="220" w:lineRule="atLeast"/>
        <w:ind w:firstLine="539"/>
        <w:contextualSpacing/>
        <w:jc w:val="both"/>
        <w:rPr>
          <w:rFonts w:ascii="Times New Roman" w:eastAsia="Calibri" w:hAnsi="Times New Roman" w:cs="Times New Roman"/>
          <w:b/>
          <w:sz w:val="24"/>
          <w:szCs w:val="24"/>
        </w:rPr>
      </w:pPr>
      <w:r w:rsidRPr="005B3AD8">
        <w:rPr>
          <w:rFonts w:ascii="Times New Roman" w:eastAsia="Calibri" w:hAnsi="Times New Roman" w:cs="Times New Roman"/>
          <w:b/>
          <w:sz w:val="24"/>
          <w:szCs w:val="24"/>
        </w:rPr>
        <w:t xml:space="preserve">Сроки поставки товара: с 1 </w:t>
      </w:r>
      <w:r w:rsidR="00EC46B6" w:rsidRPr="005B3AD8">
        <w:rPr>
          <w:rFonts w:ascii="Times New Roman" w:eastAsia="Calibri" w:hAnsi="Times New Roman" w:cs="Times New Roman"/>
          <w:b/>
          <w:sz w:val="24"/>
          <w:szCs w:val="24"/>
        </w:rPr>
        <w:t>октября</w:t>
      </w:r>
      <w:r w:rsidRPr="005B3AD8">
        <w:rPr>
          <w:rFonts w:ascii="Times New Roman" w:eastAsia="Calibri" w:hAnsi="Times New Roman" w:cs="Times New Roman"/>
          <w:b/>
          <w:sz w:val="24"/>
          <w:szCs w:val="24"/>
        </w:rPr>
        <w:t xml:space="preserve"> 2022 года по 30 </w:t>
      </w:r>
      <w:r w:rsidR="00EC46B6" w:rsidRPr="005B3AD8">
        <w:rPr>
          <w:rFonts w:ascii="Times New Roman" w:eastAsia="Calibri" w:hAnsi="Times New Roman" w:cs="Times New Roman"/>
          <w:b/>
          <w:sz w:val="24"/>
          <w:szCs w:val="24"/>
        </w:rPr>
        <w:t>декабря</w:t>
      </w:r>
      <w:r w:rsidRPr="005B3AD8">
        <w:rPr>
          <w:rFonts w:ascii="Times New Roman" w:eastAsia="Calibri" w:hAnsi="Times New Roman" w:cs="Times New Roman"/>
          <w:b/>
          <w:sz w:val="24"/>
          <w:szCs w:val="24"/>
        </w:rPr>
        <w:t xml:space="preserve"> 2022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w:t>
      </w:r>
      <w:r w:rsidRPr="009C2B03">
        <w:rPr>
          <w:rFonts w:ascii="Times New Roman" w:eastAsia="Calibri" w:hAnsi="Times New Roman" w:cs="Times New Roman"/>
          <w:sz w:val="24"/>
          <w:szCs w:val="24"/>
        </w:rPr>
        <w:t>осуществляется партиями на основании предварительных заявок Заказчика, время поставки товара с 8-00 до 12-00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sidRPr="00793163">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3D0FE0" w:rsidRPr="00581987" w:rsidRDefault="003D0FE0" w:rsidP="003D0FE0">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2D198B" w:rsidRPr="00793163"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793163">
        <w:rPr>
          <w:rFonts w:ascii="Times New Roman" w:hAnsi="Times New Roman" w:cs="Times New Roman"/>
          <w:i/>
          <w:sz w:val="24"/>
          <w:szCs w:val="24"/>
        </w:rPr>
        <w:t>2 вариант (в случае поставки по одному адресу)</w:t>
      </w:r>
    </w:p>
    <w:p w:rsidR="002A17A4" w:rsidRPr="005B3AD8" w:rsidRDefault="002D198B" w:rsidP="002D198B">
      <w:pPr>
        <w:spacing w:before="220" w:after="100" w:afterAutospacing="1" w:line="220" w:lineRule="atLeast"/>
        <w:ind w:firstLine="539"/>
        <w:contextualSpacing/>
        <w:jc w:val="both"/>
        <w:rPr>
          <w:rFonts w:ascii="Times New Roman" w:hAnsi="Times New Roman" w:cs="Times New Roman"/>
          <w:b/>
          <w:sz w:val="24"/>
          <w:szCs w:val="24"/>
        </w:rPr>
      </w:pPr>
      <w:r w:rsidRPr="005B3AD8">
        <w:rPr>
          <w:rFonts w:ascii="Times New Roman" w:hAnsi="Times New Roman" w:cs="Times New Roman"/>
          <w:b/>
          <w:sz w:val="24"/>
          <w:szCs w:val="24"/>
        </w:rPr>
        <w:t xml:space="preserve">Поставка Товара по Заявке осуществляется Поставщиком по адресу: </w:t>
      </w:r>
      <w:r w:rsidR="005B3AD8" w:rsidRPr="005B3AD8">
        <w:rPr>
          <w:rFonts w:ascii="Times New Roman" w:hAnsi="Times New Roman" w:cs="Times New Roman"/>
          <w:b/>
          <w:sz w:val="24"/>
          <w:szCs w:val="24"/>
        </w:rPr>
        <w:t>440039, г. Пенза, ул. ИТР 1А</w:t>
      </w:r>
      <w:r w:rsidR="002A17A4" w:rsidRPr="005B3AD8">
        <w:rPr>
          <w:rFonts w:ascii="Times New Roman" w:hAnsi="Times New Roman" w:cs="Times New Roman"/>
          <w:b/>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793163">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793163">
          <w:rPr>
            <w:rFonts w:ascii="Times New Roman" w:hAnsi="Times New Roman" w:cs="Times New Roman"/>
            <w:sz w:val="24"/>
            <w:szCs w:val="24"/>
          </w:rPr>
          <w:t>форме № ТОРГ-12</w:t>
        </w:r>
      </w:hyperlink>
      <w:r w:rsidR="002D198B" w:rsidRPr="00793163">
        <w:rPr>
          <w:rFonts w:ascii="Times New Roman" w:hAnsi="Times New Roman" w:cs="Times New Roman"/>
          <w:sz w:val="24"/>
          <w:szCs w:val="24"/>
        </w:rPr>
        <w:t xml:space="preserve">, счет-фактуру </w:t>
      </w:r>
      <w:r w:rsidR="002D198B">
        <w:rPr>
          <w:rFonts w:ascii="Times New Roman" w:hAnsi="Times New Roman" w:cs="Times New Roman"/>
          <w:sz w:val="24"/>
          <w:szCs w:val="24"/>
        </w:rPr>
        <w:t>(</w:t>
      </w:r>
      <w:r w:rsidR="002D198B" w:rsidRPr="00E6349E">
        <w:rPr>
          <w:rFonts w:ascii="Times New Roman" w:hAnsi="Times New Roman" w:cs="Times New Roman"/>
          <w:i/>
          <w:sz w:val="24"/>
          <w:szCs w:val="24"/>
        </w:rPr>
        <w:t>в случае если Поставщик является плательщиком НДС</w:t>
      </w:r>
      <w:r w:rsidR="002D198B">
        <w:rPr>
          <w:rFonts w:ascii="Times New Roman" w:hAnsi="Times New Roman" w:cs="Times New Roman"/>
          <w:sz w:val="24"/>
          <w:szCs w:val="24"/>
        </w:rPr>
        <w:t>), другие документы)</w:t>
      </w:r>
      <w:r w:rsidRPr="00820925">
        <w:rPr>
          <w:rFonts w:ascii="Times New Roman" w:hAnsi="Times New Roman" w:cs="Times New Roman"/>
          <w:sz w:val="24"/>
          <w:szCs w:val="24"/>
        </w:rPr>
        <w:t>.</w:t>
      </w:r>
    </w:p>
    <w:p w:rsidR="003D0FE0" w:rsidRPr="00581987" w:rsidRDefault="003D0FE0" w:rsidP="003D0FE0">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Pr="005E11F3" w:rsidRDefault="003E29E7" w:rsidP="00953C52">
      <w:pPr>
        <w:spacing w:before="220" w:after="100" w:afterAutospacing="1" w:line="220" w:lineRule="atLeast"/>
        <w:ind w:firstLine="539"/>
        <w:contextualSpacing/>
        <w:jc w:val="both"/>
        <w:rPr>
          <w:rFonts w:ascii="Times New Roman" w:eastAsiaTheme="minorEastAsia" w:hAnsi="Times New Roman" w:cs="Times New Roman"/>
          <w:b/>
          <w:sz w:val="24"/>
          <w:szCs w:val="24"/>
          <w:shd w:val="clear" w:color="auto" w:fill="FFFFFF"/>
          <w:lang w:eastAsia="ru-RU"/>
        </w:rPr>
      </w:pPr>
      <w:r>
        <w:rPr>
          <w:rFonts w:ascii="Times New Roman" w:hAnsi="Times New Roman" w:cs="Times New Roman"/>
          <w:sz w:val="24"/>
          <w:szCs w:val="24"/>
        </w:rPr>
        <w:t xml:space="preserve">3.3.1. </w:t>
      </w:r>
      <w:r w:rsidRPr="005E11F3">
        <w:rPr>
          <w:rFonts w:ascii="Times New Roman" w:eastAsiaTheme="minorEastAsia" w:hAnsi="Times New Roman" w:cs="Times New Roman"/>
          <w:b/>
          <w:sz w:val="24"/>
          <w:szCs w:val="24"/>
          <w:shd w:val="clear" w:color="auto" w:fill="FFFFFF"/>
          <w:lang w:eastAsia="ru-RU"/>
        </w:rPr>
        <w:t xml:space="preserve">Поставщик в </w:t>
      </w:r>
      <w:r w:rsidR="00EC46B6" w:rsidRPr="005E11F3">
        <w:rPr>
          <w:rFonts w:ascii="Times New Roman" w:eastAsiaTheme="minorEastAsia" w:hAnsi="Times New Roman" w:cs="Times New Roman"/>
          <w:b/>
          <w:sz w:val="24"/>
          <w:szCs w:val="24"/>
          <w:shd w:val="clear" w:color="auto" w:fill="FFFFFF"/>
          <w:lang w:eastAsia="ru-RU"/>
        </w:rPr>
        <w:t>течение 5 рабочих дней с</w:t>
      </w:r>
      <w:r w:rsidR="00D17F16" w:rsidRPr="005E11F3">
        <w:rPr>
          <w:rFonts w:ascii="Times New Roman" w:eastAsiaTheme="minorEastAsia" w:hAnsi="Times New Roman" w:cs="Times New Roman"/>
          <w:b/>
          <w:sz w:val="24"/>
          <w:szCs w:val="24"/>
          <w:shd w:val="clear" w:color="auto" w:fill="FFFFFF"/>
          <w:lang w:eastAsia="ru-RU"/>
        </w:rPr>
        <w:t xml:space="preserve"> даты</w:t>
      </w:r>
      <w:r w:rsidRPr="005E11F3">
        <w:rPr>
          <w:rFonts w:ascii="Times New Roman" w:eastAsiaTheme="minorEastAsia" w:hAnsi="Times New Roman" w:cs="Times New Roman"/>
          <w:b/>
          <w:sz w:val="24"/>
          <w:szCs w:val="24"/>
          <w:shd w:val="clear" w:color="auto" w:fill="FFFFFF"/>
          <w:lang w:eastAsia="ru-RU"/>
        </w:rPr>
        <w:t xml:space="preserve"> поставки Товара</w:t>
      </w:r>
      <w:r w:rsidRPr="00592921">
        <w:rPr>
          <w:rFonts w:ascii="Times New Roman" w:eastAsiaTheme="minorEastAsia" w:hAnsi="Times New Roman" w:cs="Times New Roman"/>
          <w:sz w:val="24"/>
          <w:szCs w:val="24"/>
          <w:shd w:val="clear" w:color="auto" w:fill="FFFFFF"/>
          <w:lang w:eastAsia="ru-RU"/>
        </w:rPr>
        <w:t xml:space="preserve"> </w:t>
      </w:r>
      <w:r w:rsidRPr="005E11F3">
        <w:rPr>
          <w:rFonts w:ascii="Times New Roman" w:eastAsiaTheme="minorEastAsia" w:hAnsi="Times New Roman" w:cs="Times New Roman"/>
          <w:b/>
          <w:sz w:val="24"/>
          <w:szCs w:val="24"/>
          <w:shd w:val="clear" w:color="auto" w:fill="FFFFFF"/>
          <w:lang w:eastAsia="ru-RU"/>
        </w:rPr>
        <w:t>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sidRPr="005E11F3">
        <w:rPr>
          <w:rFonts w:ascii="Times New Roman" w:eastAsiaTheme="minorEastAsia" w:hAnsi="Times New Roman" w:cs="Times New Roman"/>
          <w:b/>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793163"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793163">
        <w:rPr>
          <w:rFonts w:ascii="Times New Roman" w:hAnsi="Times New Roman" w:cs="Times New Roman"/>
          <w:sz w:val="24"/>
          <w:szCs w:val="24"/>
        </w:rPr>
        <w:t>3 статьи 5 Закона № 44-ФЗ</w:t>
      </w:r>
      <w:r w:rsidR="002A17A4" w:rsidRPr="00793163">
        <w:rPr>
          <w:rFonts w:ascii="Times New Roman" w:hAnsi="Times New Roman" w:cs="Times New Roman"/>
          <w:sz w:val="24"/>
          <w:szCs w:val="24"/>
        </w:rPr>
        <w:t>.</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793163">
        <w:rPr>
          <w:rFonts w:ascii="Times New Roman" w:eastAsiaTheme="minorEastAsia" w:hAnsi="Times New Roman" w:cs="Times New Roman"/>
          <w:sz w:val="24"/>
          <w:szCs w:val="24"/>
          <w:shd w:val="clear" w:color="auto" w:fill="FFFFFF"/>
          <w:lang w:eastAsia="ru-RU"/>
        </w:rPr>
        <w:t>гут</w:t>
      </w:r>
      <w:r w:rsidRPr="00793163">
        <w:rPr>
          <w:rFonts w:ascii="Times New Roman" w:eastAsiaTheme="minorEastAsia" w:hAnsi="Times New Roman" w:cs="Times New Roman"/>
          <w:sz w:val="24"/>
          <w:szCs w:val="24"/>
          <w:shd w:val="clear" w:color="auto" w:fill="FFFFFF"/>
          <w:lang w:eastAsia="ru-RU"/>
        </w:rPr>
        <w:t xml:space="preserve"> прилагаться </w:t>
      </w:r>
      <w:r w:rsidR="00586E84" w:rsidRPr="00793163">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793163">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793163">
        <w:rPr>
          <w:rFonts w:ascii="Times New Roman" w:eastAsiaTheme="minorEastAsia" w:hAnsi="Times New Roman" w:cs="Times New Roman"/>
          <w:sz w:val="24"/>
          <w:szCs w:val="24"/>
          <w:shd w:val="clear" w:color="auto" w:fill="FFFFFF"/>
          <w:lang w:eastAsia="ru-RU"/>
        </w:rPr>
        <w:t>, счет-фактура, другие документы)</w:t>
      </w:r>
      <w:r w:rsidRPr="00793163">
        <w:rPr>
          <w:rFonts w:ascii="Times New Roman" w:eastAsiaTheme="minorEastAsia" w:hAnsi="Times New Roman" w:cs="Times New Roman"/>
          <w:sz w:val="24"/>
          <w:szCs w:val="24"/>
          <w:shd w:val="clear" w:color="auto" w:fill="FFFFFF"/>
          <w:lang w:eastAsia="ru-RU"/>
        </w:rPr>
        <w:t>, котор</w:t>
      </w:r>
      <w:r w:rsidR="00E6349E" w:rsidRPr="00793163">
        <w:rPr>
          <w:rFonts w:ascii="Times New Roman" w:eastAsiaTheme="minorEastAsia" w:hAnsi="Times New Roman" w:cs="Times New Roman"/>
          <w:sz w:val="24"/>
          <w:szCs w:val="24"/>
          <w:shd w:val="clear" w:color="auto" w:fill="FFFFFF"/>
          <w:lang w:eastAsia="ru-RU"/>
        </w:rPr>
        <w:t>ые</w:t>
      </w:r>
      <w:r w:rsidRPr="00793163">
        <w:rPr>
          <w:rFonts w:ascii="Times New Roman" w:eastAsiaTheme="minorEastAsia" w:hAnsi="Times New Roman" w:cs="Times New Roman"/>
          <w:sz w:val="24"/>
          <w:szCs w:val="24"/>
          <w:shd w:val="clear" w:color="auto" w:fill="FFFFFF"/>
          <w:lang w:eastAsia="ru-RU"/>
        </w:rPr>
        <w:t xml:space="preserve"> счита</w:t>
      </w:r>
      <w:r w:rsidR="00E6349E" w:rsidRPr="00793163">
        <w:rPr>
          <w:rFonts w:ascii="Times New Roman" w:eastAsiaTheme="minorEastAsia" w:hAnsi="Times New Roman" w:cs="Times New Roman"/>
          <w:sz w:val="24"/>
          <w:szCs w:val="24"/>
          <w:shd w:val="clear" w:color="auto" w:fill="FFFFFF"/>
          <w:lang w:eastAsia="ru-RU"/>
        </w:rPr>
        <w:t>ю</w:t>
      </w:r>
      <w:r w:rsidRPr="00793163">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793163">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793163">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EE6BD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EE6BD4">
        <w:rPr>
          <w:rFonts w:ascii="Times New Roman" w:hAnsi="Times New Roman" w:cs="Times New Roman"/>
          <w:sz w:val="24"/>
          <w:szCs w:val="24"/>
        </w:rPr>
        <w:t>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EE6BD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EE6BD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EE6BD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EE6BD4">
        <w:rPr>
          <w:rFonts w:ascii="Times New Roman" w:hAnsi="Times New Roman" w:cs="Times New Roman"/>
          <w:sz w:val="24"/>
          <w:szCs w:val="24"/>
        </w:rPr>
        <w:lastRenderedPageBreak/>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EE6BD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EE6BD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E11F3"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b/>
          <w:sz w:val="24"/>
          <w:szCs w:val="24"/>
          <w:shd w:val="clear" w:color="auto" w:fill="FFFFFF"/>
          <w:lang w:eastAsia="ru-RU"/>
        </w:rPr>
      </w:pPr>
      <w:r w:rsidRPr="00EE6BD4">
        <w:rPr>
          <w:rFonts w:ascii="Times New Roman" w:hAnsi="Times New Roman" w:cs="Times New Roman"/>
          <w:sz w:val="24"/>
          <w:szCs w:val="24"/>
        </w:rPr>
        <w:t xml:space="preserve">3.3.3. </w:t>
      </w:r>
      <w:r w:rsidRPr="005E11F3">
        <w:rPr>
          <w:rFonts w:ascii="Times New Roman" w:eastAsiaTheme="minorEastAsia" w:hAnsi="Times New Roman" w:cs="Times New Roman"/>
          <w:b/>
          <w:sz w:val="24"/>
          <w:szCs w:val="24"/>
          <w:shd w:val="clear" w:color="auto" w:fill="FFFFFF"/>
          <w:lang w:eastAsia="ru-RU"/>
        </w:rPr>
        <w:t>В течение 5 рабочих дней</w:t>
      </w:r>
      <w:r w:rsidR="00FB24D9" w:rsidRPr="005E11F3">
        <w:rPr>
          <w:rFonts w:ascii="Times New Roman" w:eastAsiaTheme="minorEastAsia" w:hAnsi="Times New Roman" w:cs="Times New Roman"/>
          <w:b/>
          <w:sz w:val="24"/>
          <w:szCs w:val="24"/>
          <w:shd w:val="clear" w:color="auto" w:fill="FFFFFF"/>
          <w:lang w:eastAsia="ru-RU"/>
        </w:rPr>
        <w:t xml:space="preserve">, </w:t>
      </w:r>
      <w:r w:rsidRPr="005E11F3">
        <w:rPr>
          <w:rFonts w:ascii="Times New Roman" w:eastAsiaTheme="minorEastAsia" w:hAnsi="Times New Roman" w:cs="Times New Roman"/>
          <w:b/>
          <w:sz w:val="24"/>
          <w:szCs w:val="24"/>
          <w:shd w:val="clear" w:color="auto" w:fill="FFFFFF"/>
          <w:lang w:eastAsia="ru-RU"/>
        </w:rPr>
        <w:t>следующи</w:t>
      </w:r>
      <w:r w:rsidR="00A75EF5" w:rsidRPr="005E11F3">
        <w:rPr>
          <w:rFonts w:ascii="Times New Roman" w:eastAsiaTheme="minorEastAsia" w:hAnsi="Times New Roman" w:cs="Times New Roman"/>
          <w:b/>
          <w:sz w:val="24"/>
          <w:szCs w:val="24"/>
          <w:shd w:val="clear" w:color="auto" w:fill="FFFFFF"/>
          <w:lang w:eastAsia="ru-RU"/>
        </w:rPr>
        <w:t>х</w:t>
      </w:r>
      <w:r w:rsidRPr="005E11F3">
        <w:rPr>
          <w:rFonts w:ascii="Times New Roman" w:eastAsiaTheme="minorEastAsia" w:hAnsi="Times New Roman" w:cs="Times New Roman"/>
          <w:b/>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E11F3">
        <w:rPr>
          <w:rFonts w:ascii="Times New Roman" w:eastAsiaTheme="minorEastAsia" w:hAnsi="Times New Roman" w:cs="Times New Roman"/>
          <w:b/>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r w:rsidRPr="00592921">
        <w:rPr>
          <w:rFonts w:ascii="Times New Roman" w:eastAsiaTheme="minorEastAsia" w:hAnsi="Times New Roman" w:cs="Times New Roman"/>
          <w:sz w:val="24"/>
          <w:szCs w:val="24"/>
          <w:shd w:val="clear" w:color="auto" w:fill="FFFFFF"/>
          <w:lang w:eastAsia="ru-RU"/>
        </w:rPr>
        <w:t>,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EE6BD4"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EE6BD4">
        <w:rPr>
          <w:rFonts w:ascii="Times New Roman" w:hAnsi="Times New Roman" w:cs="Times New Roman"/>
          <w:sz w:val="24"/>
          <w:szCs w:val="24"/>
        </w:rPr>
        <w:t>5 рабочих дней, следующ</w:t>
      </w:r>
      <w:r w:rsidR="00A75EF5" w:rsidRPr="00EE6BD4">
        <w:rPr>
          <w:rFonts w:ascii="Times New Roman" w:hAnsi="Times New Roman" w:cs="Times New Roman"/>
          <w:sz w:val="24"/>
          <w:szCs w:val="24"/>
        </w:rPr>
        <w:t>их</w:t>
      </w:r>
      <w:r w:rsidRPr="00EE6BD4">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79316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793163">
        <w:rPr>
          <w:rFonts w:ascii="Times New Roman" w:hAnsi="Times New Roman" w:cs="Times New Roman"/>
          <w:sz w:val="24"/>
          <w:szCs w:val="24"/>
        </w:rPr>
        <w:t>допоставить</w:t>
      </w:r>
      <w:proofErr w:type="spellEnd"/>
      <w:r w:rsidR="002D198B" w:rsidRPr="00793163">
        <w:rPr>
          <w:rFonts w:ascii="Times New Roman" w:hAnsi="Times New Roman" w:cs="Times New Roman"/>
          <w:sz w:val="24"/>
          <w:szCs w:val="24"/>
        </w:rPr>
        <w:t xml:space="preserve">, доукомплектовать, заменить Товар) в срок не позднее 1 (одного) рабочего дня со дня </w:t>
      </w:r>
      <w:r w:rsidR="002D198B" w:rsidRPr="00793163">
        <w:rPr>
          <w:rFonts w:ascii="Times New Roman" w:hAnsi="Times New Roman" w:cs="Times New Roman"/>
          <w:sz w:val="24"/>
          <w:szCs w:val="24"/>
        </w:rPr>
        <w:lastRenderedPageBreak/>
        <w:t>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793163">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793163">
        <w:rPr>
          <w:rFonts w:ascii="Times New Roman" w:hAnsi="Times New Roman" w:cs="Times New Roman"/>
          <w:sz w:val="24"/>
          <w:szCs w:val="24"/>
        </w:rPr>
        <w:t xml:space="preserve">Поставщик обязан оформлять </w:t>
      </w:r>
      <w:r w:rsidR="00495383" w:rsidRPr="00793163">
        <w:rPr>
          <w:rFonts w:ascii="Times New Roman" w:hAnsi="Times New Roman" w:cs="Times New Roman"/>
          <w:sz w:val="24"/>
          <w:szCs w:val="24"/>
        </w:rPr>
        <w:t xml:space="preserve">документы о приемке в ЕИС, </w:t>
      </w:r>
      <w:r w:rsidR="00B6157E" w:rsidRPr="00793163">
        <w:rPr>
          <w:rFonts w:ascii="Times New Roman" w:hAnsi="Times New Roman" w:cs="Times New Roman"/>
          <w:sz w:val="24"/>
          <w:szCs w:val="24"/>
        </w:rPr>
        <w:t>документы, подтверждающие поставку товара,</w:t>
      </w:r>
      <w:r w:rsidR="002A17A4" w:rsidRPr="00793163">
        <w:rPr>
          <w:rFonts w:ascii="Times New Roman" w:hAnsi="Times New Roman" w:cs="Times New Roman"/>
          <w:sz w:val="24"/>
          <w:szCs w:val="24"/>
        </w:rPr>
        <w:t xml:space="preserve"> в соответствии с законод</w:t>
      </w:r>
      <w:r w:rsidR="000F1CE3" w:rsidRPr="00793163">
        <w:rPr>
          <w:rFonts w:ascii="Times New Roman" w:hAnsi="Times New Roman" w:cs="Times New Roman"/>
          <w:sz w:val="24"/>
          <w:szCs w:val="24"/>
        </w:rPr>
        <w:t xml:space="preserve">ательством Российской Федерации, </w:t>
      </w:r>
      <w:r w:rsidR="002A17A4" w:rsidRPr="00793163">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lastRenderedPageBreak/>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F21D8C" w:rsidRDefault="00C511E5" w:rsidP="00C511E5">
      <w:pPr>
        <w:spacing w:after="0" w:line="220" w:lineRule="atLeast"/>
        <w:ind w:firstLine="539"/>
        <w:jc w:val="both"/>
        <w:rPr>
          <w:rFonts w:ascii="Times New Roman" w:hAnsi="Times New Roman" w:cs="Times New Roman"/>
          <w:b/>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w:t>
      </w:r>
      <w:r w:rsidRPr="00F21D8C">
        <w:rPr>
          <w:rFonts w:ascii="Times New Roman" w:hAnsi="Times New Roman" w:cs="Times New Roman"/>
          <w:b/>
          <w:sz w:val="24"/>
          <w:szCs w:val="24"/>
        </w:rPr>
        <w:t xml:space="preserve">10 процентов начальной (максимальной) цены контракта, что составляет </w:t>
      </w:r>
      <w:r w:rsidR="00381E50" w:rsidRPr="00F21D8C">
        <w:rPr>
          <w:rFonts w:ascii="Times New Roman" w:hAnsi="Times New Roman" w:cs="Times New Roman"/>
          <w:b/>
          <w:sz w:val="24"/>
          <w:szCs w:val="24"/>
        </w:rPr>
        <w:t xml:space="preserve">3 570 </w:t>
      </w:r>
      <w:r w:rsidRPr="00F21D8C">
        <w:rPr>
          <w:rFonts w:ascii="Times New Roman" w:hAnsi="Times New Roman" w:cs="Times New Roman"/>
          <w:b/>
          <w:sz w:val="24"/>
          <w:szCs w:val="24"/>
        </w:rPr>
        <w:t xml:space="preserve">рублей </w:t>
      </w:r>
      <w:r w:rsidR="00381E50" w:rsidRPr="00F21D8C">
        <w:rPr>
          <w:rFonts w:ascii="Times New Roman" w:hAnsi="Times New Roman" w:cs="Times New Roman"/>
          <w:b/>
          <w:sz w:val="24"/>
          <w:szCs w:val="24"/>
        </w:rPr>
        <w:t>00</w:t>
      </w:r>
      <w:r w:rsidRPr="00F21D8C">
        <w:rPr>
          <w:rFonts w:ascii="Times New Roman" w:hAnsi="Times New Roman" w:cs="Times New Roman"/>
          <w:b/>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w:t>
      </w:r>
      <w:r>
        <w:rPr>
          <w:rFonts w:ascii="Times New Roman" w:hAnsi="Times New Roman" w:cs="Times New Roman"/>
          <w:sz w:val="24"/>
          <w:szCs w:val="24"/>
        </w:rPr>
        <w:lastRenderedPageBreak/>
        <w:t>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219B7">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8.1. О</w:t>
      </w:r>
      <w:r w:rsidR="009219B7">
        <w:rPr>
          <w:rFonts w:ascii="Times New Roman" w:hAnsi="Times New Roman" w:cs="Times New Roman"/>
          <w:sz w:val="24"/>
          <w:szCs w:val="24"/>
        </w:rPr>
        <w:t xml:space="preserve">беспечение исполнения </w:t>
      </w:r>
      <w:r w:rsidRPr="00820925">
        <w:rPr>
          <w:rFonts w:ascii="Times New Roman" w:hAnsi="Times New Roman" w:cs="Times New Roman"/>
          <w:sz w:val="24"/>
          <w:szCs w:val="24"/>
        </w:rPr>
        <w:t xml:space="preserve">Контракта </w:t>
      </w:r>
      <w:r w:rsidR="009219B7">
        <w:rPr>
          <w:rFonts w:ascii="Times New Roman" w:hAnsi="Times New Roman" w:cs="Times New Roman"/>
          <w:sz w:val="24"/>
          <w:szCs w:val="24"/>
        </w:rPr>
        <w:t>не</w:t>
      </w:r>
      <w:r w:rsidR="008C22CB">
        <w:rPr>
          <w:rFonts w:ascii="Times New Roman" w:hAnsi="Times New Roman" w:cs="Times New Roman"/>
          <w:sz w:val="24"/>
          <w:szCs w:val="24"/>
        </w:rPr>
        <w:t xml:space="preserve"> устанавливается.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3F6221" w:rsidRPr="00820925">
        <w:rPr>
          <w:rFonts w:ascii="Times New Roman" w:hAnsi="Times New Roman" w:cs="Times New Roman"/>
          <w:sz w:val="24"/>
          <w:szCs w:val="24"/>
        </w:rPr>
        <w:t>7 (семи)</w:t>
      </w:r>
      <w:r w:rsidR="00771B17" w:rsidRPr="00820925">
        <w:rPr>
          <w:rFonts w:ascii="Times New Roman" w:hAnsi="Times New Roman" w:cs="Times New Roman"/>
          <w:sz w:val="24"/>
          <w:szCs w:val="24"/>
        </w:rPr>
        <w:t>рабочих дней</w:t>
      </w:r>
      <w:r w:rsidRPr="00820925">
        <w:rPr>
          <w:rFonts w:ascii="Times New Roman" w:hAnsi="Times New Roman" w:cs="Times New Roman"/>
          <w:sz w:val="24"/>
          <w:szCs w:val="24"/>
        </w:rPr>
        <w:t xml:space="preserve">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w:t>
      </w:r>
      <w:r w:rsidRPr="00DA4B6D">
        <w:rPr>
          <w:rFonts w:ascii="Times New Roman" w:hAnsi="Times New Roman" w:cs="Times New Roman"/>
          <w:b/>
          <w:sz w:val="24"/>
          <w:szCs w:val="24"/>
        </w:rPr>
        <w:t xml:space="preserve">Настоящий Контракт вступает в силу с даты его заключения обеими Сторонами и </w:t>
      </w:r>
      <w:r w:rsidR="00F7020F" w:rsidRPr="00DA4B6D">
        <w:rPr>
          <w:rFonts w:ascii="Times New Roman" w:hAnsi="Times New Roman" w:cs="Times New Roman"/>
          <w:b/>
          <w:sz w:val="24"/>
          <w:szCs w:val="24"/>
        </w:rPr>
        <w:t>действует по "3</w:t>
      </w:r>
      <w:r w:rsidR="001F295C" w:rsidRPr="00DA4B6D">
        <w:rPr>
          <w:rFonts w:ascii="Times New Roman" w:hAnsi="Times New Roman" w:cs="Times New Roman"/>
          <w:b/>
          <w:sz w:val="24"/>
          <w:szCs w:val="24"/>
        </w:rPr>
        <w:t>0</w:t>
      </w:r>
      <w:r w:rsidR="00EB6268" w:rsidRPr="00DA4B6D">
        <w:rPr>
          <w:rFonts w:ascii="Times New Roman" w:hAnsi="Times New Roman" w:cs="Times New Roman"/>
          <w:b/>
          <w:sz w:val="24"/>
          <w:szCs w:val="24"/>
        </w:rPr>
        <w:t xml:space="preserve">" </w:t>
      </w:r>
      <w:r w:rsidR="00EC46B6" w:rsidRPr="00DA4B6D">
        <w:rPr>
          <w:rFonts w:ascii="Times New Roman" w:hAnsi="Times New Roman" w:cs="Times New Roman"/>
          <w:b/>
          <w:sz w:val="24"/>
          <w:szCs w:val="24"/>
        </w:rPr>
        <w:t>декабря</w:t>
      </w:r>
      <w:r w:rsidR="00B63A1C" w:rsidRPr="00DA4B6D">
        <w:rPr>
          <w:rFonts w:ascii="Times New Roman" w:hAnsi="Times New Roman" w:cs="Times New Roman"/>
          <w:b/>
          <w:sz w:val="24"/>
          <w:szCs w:val="24"/>
        </w:rPr>
        <w:t xml:space="preserve"> </w:t>
      </w:r>
      <w:r w:rsidR="00EB6268" w:rsidRPr="00DA4B6D">
        <w:rPr>
          <w:rFonts w:ascii="Times New Roman" w:hAnsi="Times New Roman" w:cs="Times New Roman"/>
          <w:b/>
          <w:sz w:val="24"/>
          <w:szCs w:val="24"/>
        </w:rPr>
        <w:t>202</w:t>
      </w:r>
      <w:r w:rsidR="00905B31" w:rsidRPr="00DA4B6D">
        <w:rPr>
          <w:rFonts w:ascii="Times New Roman" w:hAnsi="Times New Roman" w:cs="Times New Roman"/>
          <w:b/>
          <w:sz w:val="24"/>
          <w:szCs w:val="24"/>
        </w:rPr>
        <w:t>2</w:t>
      </w:r>
      <w:r w:rsidRPr="00DA4B6D">
        <w:rPr>
          <w:rFonts w:ascii="Times New Roman" w:hAnsi="Times New Roman" w:cs="Times New Roman"/>
          <w:b/>
          <w:sz w:val="24"/>
          <w:szCs w:val="24"/>
        </w:rPr>
        <w:t xml:space="preserve"> г. (включительно),</w:t>
      </w:r>
      <w:r w:rsidRPr="00820925">
        <w:rPr>
          <w:rFonts w:ascii="Times New Roman"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w:t>
      </w:r>
      <w:r w:rsidRPr="00820925">
        <w:rPr>
          <w:rFonts w:ascii="Times New Roman" w:hAnsi="Times New Roman" w:cs="Times New Roman"/>
          <w:sz w:val="24"/>
          <w:szCs w:val="24"/>
        </w:rPr>
        <w:lastRenderedPageBreak/>
        <w:t>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lastRenderedPageBreak/>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3E2A2C" w:rsidRPr="003E2A2C" w:rsidRDefault="003E2A2C" w:rsidP="003E2A2C">
            <w:pPr>
              <w:spacing w:after="1" w:line="220" w:lineRule="atLeast"/>
              <w:ind w:left="567"/>
              <w:rPr>
                <w:rFonts w:ascii="Times New Roman" w:hAnsi="Times New Roman" w:cs="Times New Roman"/>
                <w:bCs/>
                <w:sz w:val="24"/>
                <w:szCs w:val="24"/>
              </w:rPr>
            </w:pPr>
            <w:r w:rsidRPr="003E2A2C">
              <w:rPr>
                <w:rFonts w:ascii="Times New Roman" w:hAnsi="Times New Roman" w:cs="Times New Roman"/>
                <w:bCs/>
                <w:sz w:val="24"/>
                <w:szCs w:val="24"/>
              </w:rPr>
              <w:t>Муниципальное бюджетное дошкольное образовательное учреждение детский сад № 8  «Машенька» города Пензы (МБДОУ детский сад № 8 «Машенька» города Пензы)</w:t>
            </w:r>
          </w:p>
          <w:p w:rsidR="003E2A2C" w:rsidRPr="003E2A2C" w:rsidRDefault="003E2A2C" w:rsidP="003E2A2C">
            <w:pPr>
              <w:spacing w:after="1" w:line="220" w:lineRule="atLeast"/>
              <w:ind w:left="567"/>
              <w:rPr>
                <w:rFonts w:ascii="Times New Roman" w:hAnsi="Times New Roman" w:cs="Times New Roman"/>
                <w:bCs/>
                <w:sz w:val="24"/>
                <w:szCs w:val="24"/>
              </w:rPr>
            </w:pPr>
            <w:r w:rsidRPr="003E2A2C">
              <w:rPr>
                <w:rFonts w:ascii="Times New Roman" w:hAnsi="Times New Roman" w:cs="Times New Roman"/>
                <w:bCs/>
                <w:sz w:val="24"/>
                <w:szCs w:val="24"/>
              </w:rPr>
              <w:t>Россия, 440039, г. Пенза, ул. ИТР,1А</w:t>
            </w:r>
          </w:p>
          <w:p w:rsidR="003E2A2C" w:rsidRPr="003E2A2C" w:rsidRDefault="003E2A2C" w:rsidP="003E2A2C">
            <w:pPr>
              <w:spacing w:after="1" w:line="220" w:lineRule="atLeast"/>
              <w:ind w:left="567"/>
              <w:rPr>
                <w:rFonts w:ascii="Times New Roman" w:hAnsi="Times New Roman" w:cs="Times New Roman"/>
                <w:bCs/>
                <w:sz w:val="24"/>
                <w:szCs w:val="24"/>
              </w:rPr>
            </w:pPr>
            <w:r w:rsidRPr="003E2A2C">
              <w:rPr>
                <w:rFonts w:ascii="Times New Roman" w:hAnsi="Times New Roman" w:cs="Times New Roman"/>
                <w:bCs/>
                <w:sz w:val="24"/>
                <w:szCs w:val="24"/>
              </w:rPr>
              <w:t>р/с 03234643567010005500</w:t>
            </w:r>
          </w:p>
          <w:p w:rsidR="003E2A2C" w:rsidRPr="003E2A2C" w:rsidRDefault="003E2A2C" w:rsidP="003E2A2C">
            <w:pPr>
              <w:spacing w:after="1" w:line="220" w:lineRule="atLeast"/>
              <w:ind w:left="567"/>
              <w:rPr>
                <w:rFonts w:ascii="Times New Roman" w:hAnsi="Times New Roman" w:cs="Times New Roman"/>
                <w:bCs/>
                <w:sz w:val="24"/>
                <w:szCs w:val="24"/>
              </w:rPr>
            </w:pPr>
            <w:r w:rsidRPr="003E2A2C">
              <w:rPr>
                <w:rFonts w:ascii="Times New Roman" w:hAnsi="Times New Roman" w:cs="Times New Roman"/>
                <w:bCs/>
                <w:sz w:val="24"/>
                <w:szCs w:val="24"/>
              </w:rPr>
              <w:t>к/с 40102810045370000047</w:t>
            </w:r>
          </w:p>
          <w:p w:rsidR="003E2A2C" w:rsidRPr="003E2A2C" w:rsidRDefault="003E2A2C" w:rsidP="003E2A2C">
            <w:pPr>
              <w:spacing w:after="1" w:line="220" w:lineRule="atLeast"/>
              <w:ind w:left="567"/>
              <w:rPr>
                <w:rFonts w:ascii="Times New Roman" w:hAnsi="Times New Roman" w:cs="Times New Roman"/>
                <w:bCs/>
                <w:sz w:val="24"/>
                <w:szCs w:val="24"/>
              </w:rPr>
            </w:pPr>
            <w:r w:rsidRPr="003E2A2C">
              <w:rPr>
                <w:rFonts w:ascii="Times New Roman" w:hAnsi="Times New Roman" w:cs="Times New Roman"/>
                <w:bCs/>
                <w:sz w:val="24"/>
                <w:szCs w:val="24"/>
              </w:rPr>
              <w:t>Отделение Пенза г. Пенза</w:t>
            </w:r>
          </w:p>
          <w:p w:rsidR="003E2A2C" w:rsidRPr="003E2A2C" w:rsidRDefault="003E2A2C" w:rsidP="003E2A2C">
            <w:pPr>
              <w:spacing w:after="1" w:line="220" w:lineRule="atLeast"/>
              <w:ind w:left="567"/>
              <w:rPr>
                <w:rFonts w:ascii="Times New Roman" w:hAnsi="Times New Roman" w:cs="Times New Roman"/>
                <w:bCs/>
                <w:sz w:val="24"/>
                <w:szCs w:val="24"/>
              </w:rPr>
            </w:pPr>
            <w:r w:rsidRPr="003E2A2C">
              <w:rPr>
                <w:rFonts w:ascii="Times New Roman" w:hAnsi="Times New Roman" w:cs="Times New Roman"/>
                <w:bCs/>
                <w:sz w:val="24"/>
                <w:szCs w:val="24"/>
              </w:rPr>
              <w:t xml:space="preserve">ИНН/КПП </w:t>
            </w:r>
            <w:r w:rsidRPr="003E2A2C">
              <w:rPr>
                <w:rFonts w:ascii="Times New Roman" w:hAnsi="Times New Roman" w:cs="Times New Roman"/>
                <w:sz w:val="24"/>
                <w:szCs w:val="24"/>
              </w:rPr>
              <w:t>5835110066</w:t>
            </w:r>
            <w:r w:rsidRPr="003E2A2C">
              <w:rPr>
                <w:rFonts w:ascii="Times New Roman" w:hAnsi="Times New Roman" w:cs="Times New Roman"/>
                <w:bCs/>
                <w:sz w:val="24"/>
                <w:szCs w:val="24"/>
              </w:rPr>
              <w:t xml:space="preserve">/ 583501001 </w:t>
            </w:r>
          </w:p>
          <w:p w:rsidR="003E2A2C" w:rsidRPr="003E2A2C" w:rsidRDefault="003E2A2C" w:rsidP="003E2A2C">
            <w:pPr>
              <w:spacing w:after="1" w:line="220" w:lineRule="atLeast"/>
              <w:ind w:left="567"/>
              <w:rPr>
                <w:rFonts w:ascii="Times New Roman" w:hAnsi="Times New Roman" w:cs="Times New Roman"/>
                <w:bCs/>
                <w:sz w:val="24"/>
                <w:szCs w:val="24"/>
              </w:rPr>
            </w:pPr>
            <w:r w:rsidRPr="003E2A2C">
              <w:rPr>
                <w:rFonts w:ascii="Times New Roman" w:hAnsi="Times New Roman" w:cs="Times New Roman"/>
                <w:bCs/>
                <w:sz w:val="24"/>
                <w:szCs w:val="24"/>
              </w:rPr>
              <w:t>БИК 015655003</w:t>
            </w:r>
          </w:p>
          <w:p w:rsidR="003E2A2C" w:rsidRPr="003E2A2C" w:rsidRDefault="003E2A2C" w:rsidP="003E2A2C">
            <w:pPr>
              <w:spacing w:after="1" w:line="220" w:lineRule="atLeast"/>
              <w:ind w:left="567"/>
              <w:rPr>
                <w:rFonts w:ascii="Times New Roman" w:hAnsi="Times New Roman" w:cs="Times New Roman"/>
                <w:bCs/>
                <w:sz w:val="24"/>
                <w:szCs w:val="24"/>
              </w:rPr>
            </w:pPr>
            <w:r w:rsidRPr="003E2A2C">
              <w:rPr>
                <w:rFonts w:ascii="Times New Roman" w:hAnsi="Times New Roman" w:cs="Times New Roman"/>
                <w:bCs/>
                <w:sz w:val="24"/>
                <w:szCs w:val="24"/>
              </w:rPr>
              <w:t>Тел: (8412) 92-68-38</w:t>
            </w:r>
          </w:p>
          <w:p w:rsidR="00312C51" w:rsidRPr="00820925" w:rsidRDefault="003E2A2C" w:rsidP="003E2A2C">
            <w:pPr>
              <w:spacing w:after="1" w:line="220" w:lineRule="atLeast"/>
              <w:ind w:left="567"/>
              <w:rPr>
                <w:rFonts w:ascii="Times New Roman" w:hAnsi="Times New Roman" w:cs="Times New Roman"/>
                <w:sz w:val="24"/>
                <w:szCs w:val="24"/>
              </w:rPr>
            </w:pPr>
            <w:r w:rsidRPr="003E2A2C">
              <w:rPr>
                <w:rFonts w:ascii="Times New Roman" w:hAnsi="Times New Roman" w:cs="Times New Roman"/>
                <w:bCs/>
                <w:sz w:val="24"/>
                <w:szCs w:val="24"/>
                <w:lang w:val="en-US"/>
              </w:rPr>
              <w:t>e</w:t>
            </w:r>
            <w:r w:rsidRPr="003E2A2C">
              <w:rPr>
                <w:rFonts w:ascii="Times New Roman" w:hAnsi="Times New Roman" w:cs="Times New Roman"/>
                <w:bCs/>
                <w:sz w:val="24"/>
                <w:szCs w:val="24"/>
              </w:rPr>
              <w:t>-</w:t>
            </w:r>
            <w:r w:rsidRPr="003E2A2C">
              <w:rPr>
                <w:rFonts w:ascii="Times New Roman" w:hAnsi="Times New Roman" w:cs="Times New Roman"/>
                <w:bCs/>
                <w:sz w:val="24"/>
                <w:szCs w:val="24"/>
                <w:lang w:val="en-US"/>
              </w:rPr>
              <w:t>mail</w:t>
            </w:r>
            <w:r w:rsidRPr="003E2A2C">
              <w:rPr>
                <w:rFonts w:ascii="Times New Roman" w:hAnsi="Times New Roman" w:cs="Times New Roman"/>
                <w:bCs/>
                <w:sz w:val="24"/>
                <w:szCs w:val="24"/>
              </w:rPr>
              <w:t xml:space="preserve">: </w:t>
            </w:r>
            <w:hyperlink r:id="rId18" w:history="1">
              <w:r w:rsidRPr="003E2A2C">
                <w:rPr>
                  <w:rStyle w:val="a7"/>
                  <w:rFonts w:ascii="Times New Roman" w:hAnsi="Times New Roman" w:cs="Times New Roman"/>
                  <w:sz w:val="24"/>
                  <w:szCs w:val="24"/>
                  <w:lang w:val="en-US"/>
                </w:rPr>
                <w:t>ds</w:t>
              </w:r>
              <w:r w:rsidRPr="003E2A2C">
                <w:rPr>
                  <w:rStyle w:val="a7"/>
                  <w:rFonts w:ascii="Times New Roman" w:hAnsi="Times New Roman" w:cs="Times New Roman"/>
                  <w:sz w:val="24"/>
                  <w:szCs w:val="24"/>
                </w:rPr>
                <w:t>8@</w:t>
              </w:r>
              <w:r w:rsidRPr="003E2A2C">
                <w:rPr>
                  <w:rStyle w:val="a7"/>
                  <w:rFonts w:ascii="Times New Roman" w:hAnsi="Times New Roman" w:cs="Times New Roman"/>
                  <w:sz w:val="24"/>
                  <w:szCs w:val="24"/>
                  <w:lang w:val="en-US"/>
                </w:rPr>
                <w:t>guoedu</w:t>
              </w:r>
              <w:r w:rsidRPr="003E2A2C">
                <w:rPr>
                  <w:rStyle w:val="a7"/>
                  <w:rFonts w:ascii="Times New Roman" w:hAnsi="Times New Roman" w:cs="Times New Roman"/>
                  <w:sz w:val="24"/>
                  <w:szCs w:val="24"/>
                </w:rPr>
                <w:t>.</w:t>
              </w:r>
              <w:r w:rsidRPr="003E2A2C">
                <w:rPr>
                  <w:rStyle w:val="a7"/>
                  <w:rFonts w:ascii="Times New Roman" w:hAnsi="Times New Roman" w:cs="Times New Roman"/>
                  <w:sz w:val="24"/>
                  <w:szCs w:val="24"/>
                  <w:lang w:val="en-US"/>
                </w:rPr>
                <w:t>ru</w:t>
              </w:r>
            </w:hyperlink>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3E2A2C" w:rsidRPr="003E2A2C" w:rsidRDefault="003E2A2C" w:rsidP="003E2A2C">
            <w:pPr>
              <w:spacing w:after="1" w:line="220" w:lineRule="atLeast"/>
              <w:rPr>
                <w:rFonts w:ascii="Times New Roman" w:hAnsi="Times New Roman" w:cs="Times New Roman"/>
                <w:sz w:val="24"/>
                <w:szCs w:val="24"/>
                <w:lang w:bidi="ru-RU"/>
              </w:rPr>
            </w:pPr>
            <w:r w:rsidRPr="003E2A2C">
              <w:rPr>
                <w:rFonts w:ascii="Times New Roman" w:hAnsi="Times New Roman" w:cs="Times New Roman"/>
                <w:sz w:val="24"/>
                <w:szCs w:val="24"/>
                <w:lang w:bidi="ru-RU"/>
              </w:rPr>
              <w:t>ООО «АЛЬЯНС»</w:t>
            </w:r>
          </w:p>
          <w:p w:rsidR="003E2A2C" w:rsidRPr="003E2A2C" w:rsidRDefault="003E2A2C" w:rsidP="003E2A2C">
            <w:pPr>
              <w:spacing w:after="1" w:line="220" w:lineRule="atLeast"/>
              <w:rPr>
                <w:rFonts w:ascii="Times New Roman" w:hAnsi="Times New Roman" w:cs="Times New Roman"/>
                <w:sz w:val="24"/>
                <w:szCs w:val="24"/>
                <w:lang w:bidi="ru-RU"/>
              </w:rPr>
            </w:pPr>
            <w:r w:rsidRPr="003E2A2C">
              <w:rPr>
                <w:rFonts w:ascii="Times New Roman" w:hAnsi="Times New Roman" w:cs="Times New Roman"/>
                <w:sz w:val="24"/>
                <w:szCs w:val="24"/>
                <w:lang w:bidi="ru-RU"/>
              </w:rPr>
              <w:t>440011, Пензенская область, г.Пенза, ул. 8 Марта, д. 15</w:t>
            </w:r>
          </w:p>
          <w:p w:rsidR="003E2A2C" w:rsidRPr="003E2A2C" w:rsidRDefault="003E2A2C" w:rsidP="003E2A2C">
            <w:pPr>
              <w:spacing w:after="1" w:line="220" w:lineRule="atLeast"/>
              <w:rPr>
                <w:rFonts w:ascii="Times New Roman" w:hAnsi="Times New Roman" w:cs="Times New Roman"/>
                <w:sz w:val="24"/>
                <w:szCs w:val="24"/>
                <w:lang w:bidi="ru-RU"/>
              </w:rPr>
            </w:pPr>
            <w:r w:rsidRPr="003E2A2C">
              <w:rPr>
                <w:rFonts w:ascii="Times New Roman" w:hAnsi="Times New Roman" w:cs="Times New Roman"/>
                <w:sz w:val="24"/>
                <w:szCs w:val="24"/>
                <w:lang w:bidi="ru-RU"/>
              </w:rPr>
              <w:t>ИНН 5836673015</w:t>
            </w:r>
          </w:p>
          <w:p w:rsidR="003E2A2C" w:rsidRPr="003E2A2C" w:rsidRDefault="003E2A2C" w:rsidP="003E2A2C">
            <w:pPr>
              <w:spacing w:after="1" w:line="220" w:lineRule="atLeast"/>
              <w:rPr>
                <w:rFonts w:ascii="Times New Roman" w:hAnsi="Times New Roman" w:cs="Times New Roman"/>
                <w:sz w:val="24"/>
                <w:szCs w:val="24"/>
                <w:lang w:bidi="ru-RU"/>
              </w:rPr>
            </w:pPr>
            <w:r w:rsidRPr="003E2A2C">
              <w:rPr>
                <w:rFonts w:ascii="Times New Roman" w:hAnsi="Times New Roman" w:cs="Times New Roman"/>
                <w:sz w:val="24"/>
                <w:szCs w:val="24"/>
                <w:lang w:bidi="ru-RU"/>
              </w:rPr>
              <w:t>КПП 583601001</w:t>
            </w:r>
          </w:p>
          <w:p w:rsidR="003E2A2C" w:rsidRPr="003E2A2C" w:rsidRDefault="003E2A2C" w:rsidP="003E2A2C">
            <w:pPr>
              <w:spacing w:after="1" w:line="220" w:lineRule="atLeast"/>
              <w:rPr>
                <w:rFonts w:ascii="Times New Roman" w:hAnsi="Times New Roman" w:cs="Times New Roman"/>
                <w:sz w:val="24"/>
                <w:szCs w:val="24"/>
                <w:lang w:bidi="ru-RU"/>
              </w:rPr>
            </w:pPr>
            <w:r w:rsidRPr="003E2A2C">
              <w:rPr>
                <w:rFonts w:ascii="Times New Roman" w:hAnsi="Times New Roman" w:cs="Times New Roman"/>
                <w:sz w:val="24"/>
                <w:szCs w:val="24"/>
                <w:lang w:bidi="ru-RU"/>
              </w:rPr>
              <w:t>Р/с 40702810602280002442</w:t>
            </w:r>
          </w:p>
          <w:p w:rsidR="003E2A2C" w:rsidRPr="003E2A2C" w:rsidRDefault="003E2A2C" w:rsidP="003E2A2C">
            <w:pPr>
              <w:spacing w:after="1" w:line="220" w:lineRule="atLeast"/>
              <w:rPr>
                <w:rFonts w:ascii="Times New Roman" w:hAnsi="Times New Roman" w:cs="Times New Roman"/>
                <w:sz w:val="24"/>
                <w:szCs w:val="24"/>
                <w:lang w:bidi="ru-RU"/>
              </w:rPr>
            </w:pPr>
            <w:r w:rsidRPr="003E2A2C">
              <w:rPr>
                <w:rFonts w:ascii="Times New Roman" w:hAnsi="Times New Roman" w:cs="Times New Roman"/>
                <w:sz w:val="24"/>
                <w:szCs w:val="24"/>
                <w:lang w:bidi="ru-RU"/>
              </w:rPr>
              <w:t xml:space="preserve">Филиал «ЦЕНТРАЛЬНЫЙ» БАНКА ВТБ (ПАО) г.Москва  </w:t>
            </w:r>
          </w:p>
          <w:p w:rsidR="003E2A2C" w:rsidRPr="003E2A2C" w:rsidRDefault="003E2A2C" w:rsidP="003E2A2C">
            <w:pPr>
              <w:spacing w:after="1" w:line="220" w:lineRule="atLeast"/>
              <w:rPr>
                <w:rFonts w:ascii="Times New Roman" w:hAnsi="Times New Roman" w:cs="Times New Roman"/>
                <w:sz w:val="24"/>
                <w:szCs w:val="24"/>
                <w:lang w:bidi="ru-RU"/>
              </w:rPr>
            </w:pPr>
            <w:r w:rsidRPr="003E2A2C">
              <w:rPr>
                <w:rFonts w:ascii="Times New Roman" w:hAnsi="Times New Roman" w:cs="Times New Roman"/>
                <w:sz w:val="24"/>
                <w:szCs w:val="24"/>
                <w:lang w:bidi="ru-RU"/>
              </w:rPr>
              <w:t>к/с 30101810145250000411</w:t>
            </w:r>
          </w:p>
          <w:p w:rsidR="003E2A2C" w:rsidRPr="003E2A2C" w:rsidRDefault="003E2A2C" w:rsidP="003E2A2C">
            <w:pPr>
              <w:spacing w:after="1" w:line="220" w:lineRule="atLeast"/>
              <w:rPr>
                <w:rFonts w:ascii="Times New Roman" w:hAnsi="Times New Roman" w:cs="Times New Roman"/>
                <w:sz w:val="24"/>
                <w:szCs w:val="24"/>
                <w:lang w:bidi="ru-RU"/>
              </w:rPr>
            </w:pPr>
            <w:r w:rsidRPr="003E2A2C">
              <w:rPr>
                <w:rFonts w:ascii="Times New Roman" w:hAnsi="Times New Roman" w:cs="Times New Roman"/>
                <w:sz w:val="24"/>
                <w:szCs w:val="24"/>
                <w:lang w:bidi="ru-RU"/>
              </w:rPr>
              <w:t>БИК 044525411</w:t>
            </w:r>
          </w:p>
          <w:p w:rsidR="00A26183" w:rsidRPr="00820925" w:rsidRDefault="003E2A2C" w:rsidP="003E2A2C">
            <w:pPr>
              <w:spacing w:after="1" w:line="220" w:lineRule="atLeast"/>
              <w:rPr>
                <w:rFonts w:ascii="Times New Roman" w:hAnsi="Times New Roman" w:cs="Times New Roman"/>
                <w:sz w:val="24"/>
                <w:szCs w:val="24"/>
              </w:rPr>
            </w:pPr>
            <w:r w:rsidRPr="003E2A2C">
              <w:rPr>
                <w:rFonts w:ascii="Times New Roman" w:hAnsi="Times New Roman" w:cs="Times New Roman"/>
                <w:sz w:val="24"/>
                <w:szCs w:val="24"/>
                <w:lang w:bidi="ru-RU"/>
              </w:rPr>
              <w:t>Тел:  (8412) 70-90-13</w:t>
            </w:r>
          </w:p>
        </w:tc>
      </w:tr>
    </w:tbl>
    <w:p w:rsidR="00F7020F" w:rsidRPr="00820925" w:rsidRDefault="00F7020F">
      <w:pPr>
        <w:spacing w:after="1" w:line="220" w:lineRule="atLeast"/>
        <w:jc w:val="right"/>
        <w:outlineLvl w:val="1"/>
        <w:rPr>
          <w:rFonts w:ascii="Times New Roman" w:hAnsi="Times New Roman" w:cs="Times New Roman"/>
          <w:sz w:val="24"/>
          <w:szCs w:val="24"/>
        </w:rPr>
      </w:pPr>
    </w:p>
    <w:p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793163" w:rsidRPr="00793163"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793163" w:rsidRPr="00793163" w:rsidRDefault="00793163" w:rsidP="00793163">
            <w:pPr>
              <w:spacing w:after="1" w:line="220" w:lineRule="atLeast"/>
              <w:rPr>
                <w:rFonts w:ascii="Times New Roman" w:eastAsia="Calibri" w:hAnsi="Times New Roman" w:cs="Times New Roman"/>
                <w:sz w:val="24"/>
                <w:szCs w:val="24"/>
              </w:rPr>
            </w:pPr>
          </w:p>
          <w:p w:rsidR="00B63A1C" w:rsidRPr="002D198B"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B474BC"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417" w:type="dxa"/>
          </w:tcPr>
          <w:p w:rsidR="00B63A1C" w:rsidRPr="002D198B" w:rsidRDefault="00A46EC2" w:rsidP="00793163">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00793163">
              <w:rPr>
                <w:rFonts w:ascii="Times New Roman" w:hAnsi="Times New Roman"/>
              </w:rPr>
              <w:t>27</w:t>
            </w:r>
            <w:r w:rsidRPr="00D756E2">
              <w:rPr>
                <w:rFonts w:ascii="Times New Roman" w:hAnsi="Times New Roman"/>
              </w:rPr>
              <w:t xml:space="preserve"> суток</w:t>
            </w:r>
          </w:p>
        </w:tc>
        <w:tc>
          <w:tcPr>
            <w:tcW w:w="1406" w:type="dxa"/>
          </w:tcPr>
          <w:p w:rsidR="00B63A1C" w:rsidRPr="00820925" w:rsidRDefault="0031500C"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577,15</w:t>
            </w:r>
          </w:p>
        </w:tc>
        <w:tc>
          <w:tcPr>
            <w:tcW w:w="1459" w:type="dxa"/>
          </w:tcPr>
          <w:p w:rsidR="00B63A1C" w:rsidRPr="00820925" w:rsidRDefault="0031500C"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34 051,85</w:t>
            </w:r>
          </w:p>
        </w:tc>
      </w:tr>
      <w:tr w:rsidR="00B474BC" w:rsidRPr="00820925" w:rsidTr="00FB24D9">
        <w:tc>
          <w:tcPr>
            <w:tcW w:w="662" w:type="dxa"/>
          </w:tcPr>
          <w:p w:rsidR="00B474BC" w:rsidRPr="00820925" w:rsidRDefault="00B474BC" w:rsidP="00B474BC">
            <w:pPr>
              <w:spacing w:after="1" w:line="220" w:lineRule="atLeast"/>
              <w:jc w:val="center"/>
              <w:rPr>
                <w:rFonts w:ascii="Times New Roman" w:hAnsi="Times New Roman" w:cs="Times New Roman"/>
                <w:sz w:val="24"/>
                <w:szCs w:val="24"/>
              </w:rPr>
            </w:pPr>
          </w:p>
        </w:tc>
        <w:tc>
          <w:tcPr>
            <w:tcW w:w="2168" w:type="dxa"/>
          </w:tcPr>
          <w:p w:rsidR="00B474BC" w:rsidRPr="00793163" w:rsidRDefault="00B474BC" w:rsidP="00B474BC">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B474BC" w:rsidRPr="00793163" w:rsidRDefault="00B474BC" w:rsidP="00B474BC">
            <w:pPr>
              <w:spacing w:after="1" w:line="220" w:lineRule="atLeast"/>
              <w:rPr>
                <w:rFonts w:ascii="Times New Roman" w:eastAsia="Calibri" w:hAnsi="Times New Roman" w:cs="Times New Roman"/>
                <w:sz w:val="24"/>
                <w:szCs w:val="24"/>
              </w:rPr>
            </w:pPr>
          </w:p>
          <w:p w:rsidR="00B474BC" w:rsidRPr="002D198B" w:rsidRDefault="00B474BC" w:rsidP="00B474BC">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B474BC" w:rsidRPr="002D198B" w:rsidRDefault="00B474BC" w:rsidP="00B474B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474BC" w:rsidRDefault="00B474BC" w:rsidP="00B474B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B474BC" w:rsidRPr="00D756E2" w:rsidRDefault="00B474BC" w:rsidP="00B474BC">
            <w:pPr>
              <w:spacing w:after="1" w:line="220" w:lineRule="atLeast"/>
              <w:rPr>
                <w:rFonts w:ascii="Times New Roman" w:hAnsi="Times New Roman"/>
              </w:rPr>
            </w:pPr>
            <w:r w:rsidRPr="00B474BC">
              <w:rPr>
                <w:rFonts w:ascii="Times New Roman" w:hAnsi="Times New Roman"/>
              </w:rPr>
              <w:t>Не менее 27 суток</w:t>
            </w:r>
          </w:p>
        </w:tc>
        <w:tc>
          <w:tcPr>
            <w:tcW w:w="1406" w:type="dxa"/>
          </w:tcPr>
          <w:p w:rsidR="00B474BC" w:rsidRDefault="0031500C" w:rsidP="00B474BC">
            <w:pPr>
              <w:spacing w:after="1" w:line="220" w:lineRule="atLeast"/>
              <w:rPr>
                <w:rFonts w:ascii="Times New Roman" w:hAnsi="Times New Roman" w:cs="Times New Roman"/>
                <w:sz w:val="24"/>
                <w:szCs w:val="24"/>
              </w:rPr>
            </w:pPr>
            <w:r>
              <w:rPr>
                <w:rFonts w:ascii="Times New Roman" w:hAnsi="Times New Roman" w:cs="Times New Roman"/>
                <w:sz w:val="24"/>
                <w:szCs w:val="24"/>
              </w:rPr>
              <w:t>577,03</w:t>
            </w:r>
          </w:p>
        </w:tc>
        <w:tc>
          <w:tcPr>
            <w:tcW w:w="1459" w:type="dxa"/>
          </w:tcPr>
          <w:p w:rsidR="00B474BC" w:rsidRPr="00820925" w:rsidRDefault="0031500C" w:rsidP="00B474BC">
            <w:pPr>
              <w:spacing w:after="1" w:line="220" w:lineRule="atLeast"/>
              <w:rPr>
                <w:rFonts w:ascii="Times New Roman" w:hAnsi="Times New Roman" w:cs="Times New Roman"/>
                <w:sz w:val="24"/>
                <w:szCs w:val="24"/>
              </w:rPr>
            </w:pPr>
            <w:r>
              <w:rPr>
                <w:rFonts w:ascii="Times New Roman" w:hAnsi="Times New Roman" w:cs="Times New Roman"/>
                <w:sz w:val="24"/>
                <w:szCs w:val="24"/>
              </w:rPr>
              <w:t>577,03</w:t>
            </w:r>
            <w:bookmarkStart w:id="27" w:name="_GoBack"/>
            <w:bookmarkEnd w:id="27"/>
          </w:p>
        </w:tc>
      </w:tr>
      <w:tr w:rsidR="00B474BC" w:rsidRPr="003151DE" w:rsidTr="00FB24D9">
        <w:tc>
          <w:tcPr>
            <w:tcW w:w="662" w:type="dxa"/>
          </w:tcPr>
          <w:p w:rsidR="00B474BC" w:rsidRPr="003151DE" w:rsidRDefault="00B474BC" w:rsidP="00B474BC">
            <w:pPr>
              <w:spacing w:after="1" w:line="220" w:lineRule="atLeast"/>
              <w:jc w:val="center"/>
              <w:rPr>
                <w:rFonts w:ascii="Times New Roman" w:hAnsi="Times New Roman" w:cs="Times New Roman"/>
                <w:b/>
                <w:sz w:val="24"/>
                <w:szCs w:val="24"/>
              </w:rPr>
            </w:pPr>
          </w:p>
        </w:tc>
        <w:tc>
          <w:tcPr>
            <w:tcW w:w="2168" w:type="dxa"/>
          </w:tcPr>
          <w:p w:rsidR="00B474BC" w:rsidRPr="003151DE" w:rsidRDefault="003151DE" w:rsidP="00B474BC">
            <w:pPr>
              <w:spacing w:after="1" w:line="220" w:lineRule="atLeast"/>
              <w:rPr>
                <w:rFonts w:ascii="Times New Roman" w:eastAsia="Calibri" w:hAnsi="Times New Roman" w:cs="Times New Roman"/>
                <w:b/>
                <w:sz w:val="24"/>
                <w:szCs w:val="24"/>
              </w:rPr>
            </w:pPr>
            <w:r w:rsidRPr="003151DE">
              <w:rPr>
                <w:rFonts w:ascii="Times New Roman" w:eastAsia="Calibri" w:hAnsi="Times New Roman" w:cs="Times New Roman"/>
                <w:b/>
                <w:sz w:val="24"/>
                <w:szCs w:val="24"/>
              </w:rPr>
              <w:t>ИТОГО:</w:t>
            </w:r>
          </w:p>
        </w:tc>
        <w:tc>
          <w:tcPr>
            <w:tcW w:w="1276" w:type="dxa"/>
          </w:tcPr>
          <w:p w:rsidR="00B474BC" w:rsidRPr="003151DE" w:rsidRDefault="00B474BC" w:rsidP="00B474BC">
            <w:pPr>
              <w:spacing w:after="1" w:line="220" w:lineRule="atLeast"/>
              <w:rPr>
                <w:rFonts w:ascii="Times New Roman" w:eastAsia="Calibri" w:hAnsi="Times New Roman" w:cs="Times New Roman"/>
                <w:b/>
                <w:sz w:val="24"/>
                <w:szCs w:val="24"/>
              </w:rPr>
            </w:pPr>
          </w:p>
        </w:tc>
        <w:tc>
          <w:tcPr>
            <w:tcW w:w="1418" w:type="dxa"/>
          </w:tcPr>
          <w:p w:rsidR="00B474BC" w:rsidRPr="003151DE" w:rsidRDefault="00B474BC" w:rsidP="00B474BC">
            <w:pPr>
              <w:spacing w:after="1" w:line="220" w:lineRule="atLeast"/>
              <w:rPr>
                <w:rFonts w:ascii="Times New Roman" w:eastAsia="Calibri" w:hAnsi="Times New Roman" w:cs="Times New Roman"/>
                <w:b/>
                <w:sz w:val="24"/>
                <w:szCs w:val="24"/>
              </w:rPr>
            </w:pPr>
          </w:p>
        </w:tc>
        <w:tc>
          <w:tcPr>
            <w:tcW w:w="1417" w:type="dxa"/>
          </w:tcPr>
          <w:p w:rsidR="00B474BC" w:rsidRPr="003151DE" w:rsidRDefault="00B474BC" w:rsidP="00B474BC">
            <w:pPr>
              <w:spacing w:after="1" w:line="220" w:lineRule="atLeast"/>
              <w:rPr>
                <w:rFonts w:ascii="Times New Roman" w:hAnsi="Times New Roman"/>
                <w:b/>
              </w:rPr>
            </w:pPr>
          </w:p>
        </w:tc>
        <w:tc>
          <w:tcPr>
            <w:tcW w:w="1406" w:type="dxa"/>
          </w:tcPr>
          <w:p w:rsidR="00B474BC" w:rsidRPr="003151DE" w:rsidRDefault="00B474BC" w:rsidP="00B474BC">
            <w:pPr>
              <w:spacing w:after="1" w:line="220" w:lineRule="atLeast"/>
              <w:rPr>
                <w:rFonts w:ascii="Times New Roman" w:hAnsi="Times New Roman" w:cs="Times New Roman"/>
                <w:b/>
                <w:sz w:val="24"/>
                <w:szCs w:val="24"/>
              </w:rPr>
            </w:pPr>
          </w:p>
        </w:tc>
        <w:tc>
          <w:tcPr>
            <w:tcW w:w="1459" w:type="dxa"/>
          </w:tcPr>
          <w:p w:rsidR="00B474BC" w:rsidRPr="003151DE" w:rsidRDefault="00B474BC" w:rsidP="00B474BC">
            <w:pPr>
              <w:spacing w:after="1" w:line="220" w:lineRule="atLeast"/>
              <w:rPr>
                <w:rFonts w:ascii="Times New Roman" w:hAnsi="Times New Roman" w:cs="Times New Roman"/>
                <w:b/>
                <w:sz w:val="24"/>
                <w:szCs w:val="24"/>
              </w:rPr>
            </w:pPr>
            <w:r w:rsidRPr="003151DE">
              <w:rPr>
                <w:rFonts w:ascii="Times New Roman" w:hAnsi="Times New Roman" w:cs="Times New Roman"/>
                <w:b/>
                <w:sz w:val="24"/>
                <w:szCs w:val="24"/>
              </w:rPr>
              <w:t>34 628,88</w:t>
            </w:r>
          </w:p>
        </w:tc>
      </w:tr>
    </w:tbl>
    <w:p w:rsidR="002A17A4" w:rsidRPr="003151DE" w:rsidRDefault="002A17A4">
      <w:pPr>
        <w:spacing w:after="1" w:line="220" w:lineRule="atLeast"/>
        <w:jc w:val="both"/>
        <w:rPr>
          <w:rFonts w:ascii="Times New Roman" w:hAnsi="Times New Roman" w:cs="Times New Roman"/>
          <w:b/>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786799"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163" w:rsidRPr="00793163" w:rsidRDefault="00793163" w:rsidP="00793163">
            <w:pPr>
              <w:jc w:val="center"/>
              <w:rPr>
                <w:rFonts w:ascii="Times New Roman" w:hAnsi="Times New Roman"/>
              </w:rPr>
            </w:pPr>
            <w:r w:rsidRPr="00793163">
              <w:rPr>
                <w:rFonts w:ascii="Times New Roman" w:hAnsi="Times New Roman"/>
              </w:rPr>
              <w:t>Сыры полутвердые</w:t>
            </w:r>
          </w:p>
          <w:p w:rsidR="00207080" w:rsidRPr="00207080" w:rsidRDefault="00793163" w:rsidP="00793163">
            <w:pPr>
              <w:spacing w:after="0"/>
              <w:jc w:val="center"/>
              <w:rPr>
                <w:rFonts w:ascii="Times New Roman" w:hAnsi="Times New Roman" w:cs="Times New Roman"/>
                <w:sz w:val="24"/>
                <w:szCs w:val="24"/>
              </w:rPr>
            </w:pPr>
            <w:r w:rsidRPr="00793163">
              <w:rPr>
                <w:rFonts w:ascii="Times New Roman" w:hAnsi="Times New Roman"/>
              </w:rPr>
              <w:t>КТРУ 10.51.40.120-00000002</w:t>
            </w:r>
          </w:p>
        </w:tc>
        <w:tc>
          <w:tcPr>
            <w:tcW w:w="3421" w:type="dxa"/>
            <w:tcBorders>
              <w:top w:val="single" w:sz="4" w:space="0" w:color="000000"/>
              <w:left w:val="single" w:sz="4" w:space="0" w:color="000000"/>
              <w:bottom w:val="single" w:sz="4" w:space="0" w:color="000000"/>
              <w:right w:val="single" w:sz="4" w:space="0" w:color="000000"/>
            </w:tcBorders>
          </w:tcPr>
          <w:p w:rsidR="00FB131F" w:rsidRPr="00FB131F" w:rsidRDefault="00FB131F" w:rsidP="00FB131F">
            <w:pPr>
              <w:spacing w:after="0" w:line="240" w:lineRule="auto"/>
              <w:jc w:val="both"/>
              <w:rPr>
                <w:rFonts w:ascii="Times New Roman" w:eastAsia="Times New Roman" w:hAnsi="Times New Roman" w:cs="Times New Roman"/>
                <w:sz w:val="24"/>
                <w:szCs w:val="24"/>
                <w:lang w:eastAsia="ru-RU"/>
              </w:rPr>
            </w:pPr>
            <w:r w:rsidRPr="00FB131F">
              <w:rPr>
                <w:rFonts w:ascii="Times New Roman" w:eastAsia="Times New Roman" w:hAnsi="Times New Roman" w:cs="Times New Roman"/>
                <w:b/>
                <w:sz w:val="24"/>
                <w:szCs w:val="24"/>
                <w:lang w:eastAsia="ru-RU"/>
              </w:rPr>
              <w:t xml:space="preserve">Вид сыра: </w:t>
            </w:r>
            <w:r w:rsidRPr="00FB131F">
              <w:rPr>
                <w:rFonts w:ascii="Times New Roman" w:eastAsia="Times New Roman" w:hAnsi="Times New Roman" w:cs="Times New Roman"/>
                <w:sz w:val="24"/>
                <w:szCs w:val="24"/>
                <w:lang w:eastAsia="ru-RU"/>
              </w:rPr>
              <w:t>Цельный</w:t>
            </w:r>
          </w:p>
          <w:p w:rsidR="00FB131F" w:rsidRPr="00FB131F" w:rsidRDefault="00FB131F" w:rsidP="00FB131F">
            <w:pPr>
              <w:spacing w:after="0" w:line="240" w:lineRule="auto"/>
              <w:jc w:val="both"/>
              <w:rPr>
                <w:rFonts w:ascii="Times New Roman" w:eastAsia="Times New Roman" w:hAnsi="Times New Roman" w:cs="Times New Roman"/>
                <w:sz w:val="24"/>
                <w:szCs w:val="24"/>
                <w:lang w:eastAsia="ru-RU"/>
              </w:rPr>
            </w:pPr>
            <w:r w:rsidRPr="00FB131F">
              <w:rPr>
                <w:rFonts w:ascii="Times New Roman" w:eastAsia="Times New Roman" w:hAnsi="Times New Roman" w:cs="Times New Roman"/>
                <w:b/>
                <w:sz w:val="24"/>
                <w:szCs w:val="24"/>
                <w:lang w:eastAsia="ru-RU"/>
              </w:rPr>
              <w:t>Вид сыра в зависимости от массовой доли жира в пересчете на сухое вещество</w:t>
            </w:r>
            <w:r w:rsidRPr="00FB131F">
              <w:rPr>
                <w:rFonts w:ascii="Times New Roman" w:eastAsia="Times New Roman" w:hAnsi="Times New Roman" w:cs="Times New Roman"/>
                <w:sz w:val="24"/>
                <w:szCs w:val="24"/>
                <w:lang w:eastAsia="ru-RU"/>
              </w:rPr>
              <w:t>:  Жирные</w:t>
            </w:r>
          </w:p>
          <w:p w:rsidR="00FB131F" w:rsidRPr="00FB131F" w:rsidRDefault="00FB131F" w:rsidP="00FB131F">
            <w:pPr>
              <w:spacing w:after="0" w:line="240" w:lineRule="auto"/>
              <w:jc w:val="both"/>
              <w:rPr>
                <w:rFonts w:ascii="Times New Roman" w:eastAsia="Times New Roman" w:hAnsi="Times New Roman" w:cs="Times New Roman"/>
                <w:sz w:val="24"/>
                <w:szCs w:val="24"/>
                <w:lang w:eastAsia="ru-RU"/>
              </w:rPr>
            </w:pPr>
            <w:r w:rsidRPr="00FB131F">
              <w:rPr>
                <w:rFonts w:ascii="Times New Roman" w:eastAsia="Times New Roman" w:hAnsi="Times New Roman" w:cs="Times New Roman"/>
                <w:b/>
                <w:sz w:val="24"/>
                <w:szCs w:val="24"/>
                <w:lang w:eastAsia="ru-RU"/>
              </w:rPr>
              <w:t>Вид сырья</w:t>
            </w:r>
            <w:r w:rsidRPr="00FB131F">
              <w:rPr>
                <w:rFonts w:ascii="Times New Roman" w:eastAsia="Times New Roman" w:hAnsi="Times New Roman" w:cs="Times New Roman"/>
                <w:sz w:val="24"/>
                <w:szCs w:val="24"/>
                <w:lang w:eastAsia="ru-RU"/>
              </w:rPr>
              <w:t>: Коровье молоко</w:t>
            </w:r>
          </w:p>
          <w:p w:rsidR="00FB131F" w:rsidRPr="00FB131F" w:rsidRDefault="00FB131F" w:rsidP="00FB131F">
            <w:pPr>
              <w:spacing w:after="0" w:line="240" w:lineRule="auto"/>
              <w:jc w:val="both"/>
              <w:rPr>
                <w:rFonts w:ascii="Times New Roman" w:eastAsia="Times New Roman" w:hAnsi="Times New Roman" w:cs="Times New Roman"/>
                <w:sz w:val="24"/>
                <w:szCs w:val="24"/>
                <w:lang w:eastAsia="ru-RU"/>
              </w:rPr>
            </w:pPr>
            <w:r w:rsidRPr="00FB131F">
              <w:rPr>
                <w:rFonts w:ascii="Times New Roman" w:eastAsia="Times New Roman" w:hAnsi="Times New Roman" w:cs="Times New Roman"/>
                <w:b/>
                <w:sz w:val="24"/>
                <w:szCs w:val="24"/>
                <w:lang w:eastAsia="ru-RU"/>
              </w:rPr>
              <w:t>Наименование сыра из коровьего молока</w:t>
            </w:r>
            <w:r w:rsidRPr="00FB131F">
              <w:rPr>
                <w:rFonts w:ascii="Times New Roman" w:eastAsia="Times New Roman" w:hAnsi="Times New Roman" w:cs="Times New Roman"/>
                <w:sz w:val="24"/>
                <w:szCs w:val="24"/>
                <w:lang w:eastAsia="ru-RU"/>
              </w:rPr>
              <w:t>: Голландский</w:t>
            </w:r>
          </w:p>
          <w:p w:rsidR="00FB131F" w:rsidRPr="00FB131F" w:rsidRDefault="00FB131F" w:rsidP="00FB131F">
            <w:pPr>
              <w:spacing w:after="0" w:line="240" w:lineRule="auto"/>
              <w:jc w:val="both"/>
              <w:rPr>
                <w:rFonts w:ascii="Times New Roman" w:eastAsia="Times New Roman" w:hAnsi="Times New Roman" w:cs="Times New Roman"/>
                <w:sz w:val="24"/>
                <w:szCs w:val="24"/>
                <w:lang w:eastAsia="ru-RU"/>
              </w:rPr>
            </w:pPr>
            <w:r w:rsidRPr="00FB131F">
              <w:rPr>
                <w:rFonts w:ascii="Times New Roman" w:eastAsia="Times New Roman" w:hAnsi="Times New Roman" w:cs="Times New Roman"/>
                <w:b/>
                <w:sz w:val="24"/>
                <w:szCs w:val="24"/>
                <w:lang w:eastAsia="ru-RU"/>
              </w:rPr>
              <w:t>Сорт сыра из коровьего молока</w:t>
            </w:r>
            <w:r w:rsidRPr="00FB131F">
              <w:rPr>
                <w:rFonts w:ascii="Times New Roman" w:eastAsia="Times New Roman" w:hAnsi="Times New Roman" w:cs="Times New Roman"/>
                <w:sz w:val="24"/>
                <w:szCs w:val="24"/>
                <w:lang w:eastAsia="ru-RU"/>
              </w:rPr>
              <w:t>: Высший</w:t>
            </w:r>
          </w:p>
          <w:p w:rsidR="00FB131F" w:rsidRPr="00FB131F" w:rsidRDefault="00FB131F" w:rsidP="00FB131F">
            <w:pPr>
              <w:spacing w:after="0" w:line="240" w:lineRule="auto"/>
              <w:jc w:val="both"/>
              <w:rPr>
                <w:rFonts w:ascii="Times New Roman" w:eastAsia="Times New Roman" w:hAnsi="Times New Roman" w:cs="Times New Roman"/>
                <w:sz w:val="24"/>
                <w:szCs w:val="24"/>
                <w:lang w:eastAsia="ru-RU"/>
              </w:rPr>
            </w:pPr>
            <w:r w:rsidRPr="00FB131F">
              <w:rPr>
                <w:rFonts w:ascii="Times New Roman" w:eastAsia="Times New Roman" w:hAnsi="Times New Roman" w:cs="Times New Roman"/>
                <w:b/>
                <w:sz w:val="24"/>
                <w:szCs w:val="24"/>
                <w:lang w:eastAsia="ru-RU"/>
              </w:rPr>
              <w:t>Форма сыра</w:t>
            </w:r>
            <w:r w:rsidRPr="00FB131F">
              <w:rPr>
                <w:rFonts w:ascii="Times New Roman" w:eastAsia="Times New Roman" w:hAnsi="Times New Roman" w:cs="Times New Roman"/>
                <w:sz w:val="24"/>
                <w:szCs w:val="24"/>
                <w:lang w:eastAsia="ru-RU"/>
              </w:rPr>
              <w:t>: Брусок</w:t>
            </w:r>
          </w:p>
          <w:p w:rsidR="00FB131F" w:rsidRPr="00FB131F" w:rsidRDefault="00FB131F" w:rsidP="00FB131F">
            <w:pPr>
              <w:spacing w:after="0" w:line="240" w:lineRule="auto"/>
              <w:jc w:val="both"/>
              <w:rPr>
                <w:rFonts w:ascii="Times New Roman" w:eastAsia="Times New Roman" w:hAnsi="Times New Roman" w:cs="Times New Roman"/>
                <w:sz w:val="24"/>
                <w:szCs w:val="24"/>
                <w:lang w:eastAsia="ru-RU"/>
              </w:rPr>
            </w:pPr>
            <w:r w:rsidRPr="00FB131F">
              <w:rPr>
                <w:rFonts w:ascii="Times New Roman" w:eastAsia="Times New Roman" w:hAnsi="Times New Roman" w:cs="Times New Roman"/>
                <w:b/>
                <w:sz w:val="24"/>
                <w:szCs w:val="24"/>
                <w:lang w:eastAsia="ru-RU"/>
              </w:rPr>
              <w:t>Наличие вкусовых добавок:</w:t>
            </w:r>
            <w:r w:rsidRPr="00FB131F">
              <w:rPr>
                <w:rFonts w:ascii="Times New Roman" w:eastAsia="Times New Roman" w:hAnsi="Times New Roman" w:cs="Times New Roman"/>
                <w:sz w:val="24"/>
                <w:szCs w:val="24"/>
                <w:lang w:eastAsia="ru-RU"/>
              </w:rPr>
              <w:t xml:space="preserve">  нет</w:t>
            </w:r>
          </w:p>
          <w:p w:rsidR="00207080" w:rsidRPr="00207080" w:rsidRDefault="00FB131F" w:rsidP="00FB131F">
            <w:pPr>
              <w:snapToGrid w:val="0"/>
              <w:spacing w:after="0"/>
              <w:ind w:firstLine="20"/>
              <w:rPr>
                <w:rFonts w:ascii="Times New Roman" w:hAnsi="Times New Roman" w:cs="Times New Roman"/>
                <w:sz w:val="24"/>
                <w:szCs w:val="24"/>
              </w:rPr>
            </w:pPr>
            <w:r w:rsidRPr="00FB131F">
              <w:rPr>
                <w:rFonts w:ascii="Times New Roman" w:hAnsi="Times New Roman" w:cs="Times New Roman"/>
                <w:b/>
                <w:sz w:val="24"/>
                <w:szCs w:val="24"/>
              </w:rPr>
              <w:t xml:space="preserve">Наименование страны происхождения </w:t>
            </w:r>
            <w:r w:rsidR="009A0983" w:rsidRPr="00FB131F">
              <w:rPr>
                <w:rFonts w:ascii="Times New Roman" w:hAnsi="Times New Roman" w:cs="Times New Roman"/>
                <w:b/>
                <w:sz w:val="24"/>
                <w:szCs w:val="24"/>
              </w:rPr>
              <w:t>товара</w:t>
            </w:r>
            <w:r w:rsidR="009A0983" w:rsidRPr="00FB131F">
              <w:rPr>
                <w:rFonts w:ascii="Times New Roman" w:hAnsi="Times New Roman" w:cs="Times New Roman"/>
                <w:sz w:val="24"/>
                <w:szCs w:val="24"/>
              </w:rPr>
              <w:t>: Российская</w:t>
            </w:r>
            <w:r w:rsidRPr="00FB131F">
              <w:rPr>
                <w:rFonts w:ascii="Times New Roman" w:hAnsi="Times New Roman" w:cs="Times New Roman"/>
                <w:sz w:val="24"/>
                <w:szCs w:val="24"/>
              </w:rPr>
              <w:t xml:space="preserve"> Федерация</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786799" w:rsidP="00207080">
            <w:pPr>
              <w:spacing w:after="0"/>
              <w:jc w:val="center"/>
              <w:rPr>
                <w:rFonts w:ascii="Times New Roman" w:hAnsi="Times New Roman" w:cs="Times New Roman"/>
                <w:sz w:val="24"/>
                <w:szCs w:val="24"/>
              </w:rPr>
            </w:pPr>
            <w:r>
              <w:rPr>
                <w:rFonts w:ascii="Times New Roman" w:hAnsi="Times New Roman" w:cs="Times New Roman"/>
                <w:sz w:val="24"/>
                <w:szCs w:val="24"/>
              </w:rPr>
              <w:t>60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 xml:space="preserve">ГОСТ </w:t>
      </w:r>
      <w:r w:rsidR="00793163" w:rsidRPr="00793163">
        <w:rPr>
          <w:rFonts w:ascii="Times New Roman" w:hAnsi="Times New Roman"/>
        </w:rPr>
        <w:t>32260-2013</w:t>
      </w:r>
      <w:r w:rsidR="00A46EC2" w:rsidRPr="00656F68">
        <w:rPr>
          <w:rFonts w:ascii="Times New Roman" w:hAnsi="Times New Roman"/>
        </w:rPr>
        <w:t xml:space="preserve"> «</w:t>
      </w:r>
      <w:r w:rsidR="00793163">
        <w:rPr>
          <w:rFonts w:ascii="Times New Roman" w:hAnsi="Times New Roman"/>
        </w:rPr>
        <w:t>Сыры полутвердые</w:t>
      </w:r>
      <w:r w:rsidR="00A46EC2" w:rsidRPr="00656F68">
        <w:rPr>
          <w:rFonts w:ascii="Times New Roman" w:hAnsi="Times New Roman"/>
        </w:rPr>
        <w:t>.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793163">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lastRenderedPageBreak/>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00793163">
        <w:rPr>
          <w:rFonts w:ascii="Times New Roman" w:eastAsia="Calibri" w:hAnsi="Times New Roman" w:cs="Times New Roman"/>
        </w:rPr>
        <w:t>полимерная пленка</w:t>
      </w:r>
      <w:r w:rsidRPr="007460DF">
        <w:rPr>
          <w:rFonts w:ascii="Times New Roman" w:eastAsia="Calibri" w:hAnsi="Times New Roman" w:cs="Times New Roman"/>
        </w:rPr>
        <w:t xml:space="preserve">. </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7460DF" w:rsidP="007460DF">
            <w:pPr>
              <w:spacing w:after="1" w:line="220" w:lineRule="atLeast"/>
              <w:rPr>
                <w:rFonts w:ascii="Times New Roman" w:eastAsia="Calibri" w:hAnsi="Times New Roman" w:cs="Times New Roman"/>
                <w:sz w:val="24"/>
                <w:szCs w:val="24"/>
              </w:rPr>
            </w:pPr>
          </w:p>
        </w:tc>
        <w:tc>
          <w:tcPr>
            <w:tcW w:w="2098"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793163">
        <w:trPr>
          <w:trHeight w:val="487"/>
        </w:trPr>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93163" w:rsidRPr="00C43661" w:rsidRDefault="00793163" w:rsidP="00793163">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793163" w:rsidRPr="00C43661" w:rsidRDefault="00793163">
      <w:pPr>
        <w:spacing w:after="1" w:line="220" w:lineRule="atLeast"/>
        <w:jc w:val="both"/>
        <w:rPr>
          <w:rFonts w:ascii="Times New Roman" w:hAnsi="Times New Roman" w:cs="Times New Roman"/>
          <w:sz w:val="24"/>
          <w:szCs w:val="24"/>
        </w:rPr>
      </w:pPr>
    </w:p>
    <w:sectPr w:rsidR="00793163"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E89"/>
    <w:rsid w:val="0002493F"/>
    <w:rsid w:val="00035865"/>
    <w:rsid w:val="00041B5B"/>
    <w:rsid w:val="000470C1"/>
    <w:rsid w:val="000509E6"/>
    <w:rsid w:val="000620F6"/>
    <w:rsid w:val="00062A3D"/>
    <w:rsid w:val="00064EA3"/>
    <w:rsid w:val="000656F1"/>
    <w:rsid w:val="00065D8B"/>
    <w:rsid w:val="00066C17"/>
    <w:rsid w:val="0006776C"/>
    <w:rsid w:val="0007077A"/>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23141"/>
    <w:rsid w:val="00232563"/>
    <w:rsid w:val="0025627C"/>
    <w:rsid w:val="00257BAA"/>
    <w:rsid w:val="00262D61"/>
    <w:rsid w:val="00266807"/>
    <w:rsid w:val="00270126"/>
    <w:rsid w:val="00272B54"/>
    <w:rsid w:val="002738F1"/>
    <w:rsid w:val="002749AF"/>
    <w:rsid w:val="0028337A"/>
    <w:rsid w:val="00295F02"/>
    <w:rsid w:val="0029638E"/>
    <w:rsid w:val="0029689D"/>
    <w:rsid w:val="002A0D77"/>
    <w:rsid w:val="002A17A4"/>
    <w:rsid w:val="002B0EC5"/>
    <w:rsid w:val="002B3DD6"/>
    <w:rsid w:val="002B4A64"/>
    <w:rsid w:val="002B51A8"/>
    <w:rsid w:val="002B708F"/>
    <w:rsid w:val="002C4DA9"/>
    <w:rsid w:val="002D198B"/>
    <w:rsid w:val="002D577B"/>
    <w:rsid w:val="002F42E7"/>
    <w:rsid w:val="00307849"/>
    <w:rsid w:val="00312C51"/>
    <w:rsid w:val="0031500C"/>
    <w:rsid w:val="003151DE"/>
    <w:rsid w:val="0031667A"/>
    <w:rsid w:val="003349BC"/>
    <w:rsid w:val="0034263A"/>
    <w:rsid w:val="00360E20"/>
    <w:rsid w:val="00363906"/>
    <w:rsid w:val="003816FA"/>
    <w:rsid w:val="00381E50"/>
    <w:rsid w:val="00386E61"/>
    <w:rsid w:val="003905C4"/>
    <w:rsid w:val="003943AB"/>
    <w:rsid w:val="003973F0"/>
    <w:rsid w:val="003A69DE"/>
    <w:rsid w:val="003B07D3"/>
    <w:rsid w:val="003B330D"/>
    <w:rsid w:val="003B6E11"/>
    <w:rsid w:val="003C2652"/>
    <w:rsid w:val="003D0FE0"/>
    <w:rsid w:val="003D25D5"/>
    <w:rsid w:val="003D2AE2"/>
    <w:rsid w:val="003D3BFD"/>
    <w:rsid w:val="003D5CDF"/>
    <w:rsid w:val="003E29E7"/>
    <w:rsid w:val="003E2A2C"/>
    <w:rsid w:val="003E543B"/>
    <w:rsid w:val="003F10C7"/>
    <w:rsid w:val="003F6221"/>
    <w:rsid w:val="003F74BD"/>
    <w:rsid w:val="004031F1"/>
    <w:rsid w:val="0040740B"/>
    <w:rsid w:val="00421B1C"/>
    <w:rsid w:val="00434EF3"/>
    <w:rsid w:val="00437744"/>
    <w:rsid w:val="0044161A"/>
    <w:rsid w:val="0045295B"/>
    <w:rsid w:val="00463F5B"/>
    <w:rsid w:val="00467332"/>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276EB"/>
    <w:rsid w:val="0053000C"/>
    <w:rsid w:val="005402A7"/>
    <w:rsid w:val="0054334B"/>
    <w:rsid w:val="0054758F"/>
    <w:rsid w:val="00551BB2"/>
    <w:rsid w:val="00556226"/>
    <w:rsid w:val="00564522"/>
    <w:rsid w:val="00577DC5"/>
    <w:rsid w:val="00586E84"/>
    <w:rsid w:val="00587D87"/>
    <w:rsid w:val="005901B8"/>
    <w:rsid w:val="005A1661"/>
    <w:rsid w:val="005B3AD8"/>
    <w:rsid w:val="005C1569"/>
    <w:rsid w:val="005C4151"/>
    <w:rsid w:val="005D64CB"/>
    <w:rsid w:val="005E11F3"/>
    <w:rsid w:val="005E4A84"/>
    <w:rsid w:val="005E5CC5"/>
    <w:rsid w:val="005F502C"/>
    <w:rsid w:val="006235A9"/>
    <w:rsid w:val="00632444"/>
    <w:rsid w:val="006372A8"/>
    <w:rsid w:val="00644ACB"/>
    <w:rsid w:val="00646577"/>
    <w:rsid w:val="0065283E"/>
    <w:rsid w:val="006618EB"/>
    <w:rsid w:val="00662171"/>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F3D09"/>
    <w:rsid w:val="006F7871"/>
    <w:rsid w:val="00701B32"/>
    <w:rsid w:val="00707927"/>
    <w:rsid w:val="007178AB"/>
    <w:rsid w:val="00720C2F"/>
    <w:rsid w:val="00743620"/>
    <w:rsid w:val="00744AA6"/>
    <w:rsid w:val="007460DF"/>
    <w:rsid w:val="007478C2"/>
    <w:rsid w:val="00771B17"/>
    <w:rsid w:val="00772C36"/>
    <w:rsid w:val="0078594C"/>
    <w:rsid w:val="00786799"/>
    <w:rsid w:val="00790A8C"/>
    <w:rsid w:val="00793163"/>
    <w:rsid w:val="00794778"/>
    <w:rsid w:val="007A3445"/>
    <w:rsid w:val="007B2CFB"/>
    <w:rsid w:val="007B4B3A"/>
    <w:rsid w:val="007B57FB"/>
    <w:rsid w:val="007C74B5"/>
    <w:rsid w:val="007D569D"/>
    <w:rsid w:val="007E5199"/>
    <w:rsid w:val="007F42F4"/>
    <w:rsid w:val="00810C9B"/>
    <w:rsid w:val="00811AFA"/>
    <w:rsid w:val="008202FB"/>
    <w:rsid w:val="00820925"/>
    <w:rsid w:val="00821635"/>
    <w:rsid w:val="008226F4"/>
    <w:rsid w:val="008276BE"/>
    <w:rsid w:val="00833ED6"/>
    <w:rsid w:val="00844B28"/>
    <w:rsid w:val="00845F8F"/>
    <w:rsid w:val="00857ADF"/>
    <w:rsid w:val="00864DAB"/>
    <w:rsid w:val="0089124D"/>
    <w:rsid w:val="00895692"/>
    <w:rsid w:val="00896CDA"/>
    <w:rsid w:val="008A1328"/>
    <w:rsid w:val="008A50F9"/>
    <w:rsid w:val="008B2EB7"/>
    <w:rsid w:val="008B38BD"/>
    <w:rsid w:val="008B5460"/>
    <w:rsid w:val="008B5D54"/>
    <w:rsid w:val="008B5FE3"/>
    <w:rsid w:val="008C22CB"/>
    <w:rsid w:val="008D2897"/>
    <w:rsid w:val="008D30A8"/>
    <w:rsid w:val="008F0B2C"/>
    <w:rsid w:val="008F6066"/>
    <w:rsid w:val="00904FAB"/>
    <w:rsid w:val="00905B31"/>
    <w:rsid w:val="009219B7"/>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0983"/>
    <w:rsid w:val="009A6153"/>
    <w:rsid w:val="009A7F94"/>
    <w:rsid w:val="009B5CED"/>
    <w:rsid w:val="009B7C1D"/>
    <w:rsid w:val="009C2A48"/>
    <w:rsid w:val="009C2B03"/>
    <w:rsid w:val="009D2DE9"/>
    <w:rsid w:val="009D5054"/>
    <w:rsid w:val="009D7415"/>
    <w:rsid w:val="009E30E4"/>
    <w:rsid w:val="009E73A4"/>
    <w:rsid w:val="009F0F39"/>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701ED"/>
    <w:rsid w:val="00A753E8"/>
    <w:rsid w:val="00A75EF5"/>
    <w:rsid w:val="00A81A64"/>
    <w:rsid w:val="00A83CF2"/>
    <w:rsid w:val="00A90444"/>
    <w:rsid w:val="00A94BBE"/>
    <w:rsid w:val="00A94CE6"/>
    <w:rsid w:val="00AA330F"/>
    <w:rsid w:val="00AC71B7"/>
    <w:rsid w:val="00AD3384"/>
    <w:rsid w:val="00AD3E66"/>
    <w:rsid w:val="00AE0EF9"/>
    <w:rsid w:val="00AE68A9"/>
    <w:rsid w:val="00AE7892"/>
    <w:rsid w:val="00AF0C05"/>
    <w:rsid w:val="00AF19AB"/>
    <w:rsid w:val="00AF1B79"/>
    <w:rsid w:val="00AF245B"/>
    <w:rsid w:val="00AF2B94"/>
    <w:rsid w:val="00B14420"/>
    <w:rsid w:val="00B15F3E"/>
    <w:rsid w:val="00B2287F"/>
    <w:rsid w:val="00B33ADC"/>
    <w:rsid w:val="00B43F1A"/>
    <w:rsid w:val="00B474BC"/>
    <w:rsid w:val="00B57B9B"/>
    <w:rsid w:val="00B6157E"/>
    <w:rsid w:val="00B63A1C"/>
    <w:rsid w:val="00B64F37"/>
    <w:rsid w:val="00B66C9B"/>
    <w:rsid w:val="00B77AEC"/>
    <w:rsid w:val="00B77DCD"/>
    <w:rsid w:val="00B961A4"/>
    <w:rsid w:val="00BB329C"/>
    <w:rsid w:val="00BD0B03"/>
    <w:rsid w:val="00BD33AD"/>
    <w:rsid w:val="00BE6CCA"/>
    <w:rsid w:val="00BF7271"/>
    <w:rsid w:val="00C208B6"/>
    <w:rsid w:val="00C240A7"/>
    <w:rsid w:val="00C24752"/>
    <w:rsid w:val="00C26825"/>
    <w:rsid w:val="00C3056F"/>
    <w:rsid w:val="00C31E08"/>
    <w:rsid w:val="00C32E2B"/>
    <w:rsid w:val="00C43661"/>
    <w:rsid w:val="00C511E5"/>
    <w:rsid w:val="00C54A19"/>
    <w:rsid w:val="00C64DBE"/>
    <w:rsid w:val="00C75A91"/>
    <w:rsid w:val="00C83032"/>
    <w:rsid w:val="00C83A39"/>
    <w:rsid w:val="00C861B3"/>
    <w:rsid w:val="00C861D7"/>
    <w:rsid w:val="00C872D8"/>
    <w:rsid w:val="00C90F8B"/>
    <w:rsid w:val="00C93E53"/>
    <w:rsid w:val="00CA2E91"/>
    <w:rsid w:val="00CA4AAA"/>
    <w:rsid w:val="00CB4593"/>
    <w:rsid w:val="00CC3AA5"/>
    <w:rsid w:val="00CD2C0C"/>
    <w:rsid w:val="00CD707E"/>
    <w:rsid w:val="00CE1579"/>
    <w:rsid w:val="00CE1F2A"/>
    <w:rsid w:val="00CE529B"/>
    <w:rsid w:val="00CF535B"/>
    <w:rsid w:val="00D078F6"/>
    <w:rsid w:val="00D10336"/>
    <w:rsid w:val="00D10441"/>
    <w:rsid w:val="00D1157B"/>
    <w:rsid w:val="00D17BF4"/>
    <w:rsid w:val="00D17F16"/>
    <w:rsid w:val="00D22D1F"/>
    <w:rsid w:val="00D278C8"/>
    <w:rsid w:val="00D36823"/>
    <w:rsid w:val="00D43D72"/>
    <w:rsid w:val="00D5441B"/>
    <w:rsid w:val="00D57DBB"/>
    <w:rsid w:val="00D60C8B"/>
    <w:rsid w:val="00D6340D"/>
    <w:rsid w:val="00D66336"/>
    <w:rsid w:val="00D71C80"/>
    <w:rsid w:val="00D76C60"/>
    <w:rsid w:val="00D76D97"/>
    <w:rsid w:val="00D81DA0"/>
    <w:rsid w:val="00D82DD0"/>
    <w:rsid w:val="00DA0108"/>
    <w:rsid w:val="00DA4B6D"/>
    <w:rsid w:val="00DB6AD3"/>
    <w:rsid w:val="00DC279C"/>
    <w:rsid w:val="00DC310B"/>
    <w:rsid w:val="00DD3406"/>
    <w:rsid w:val="00DE5D74"/>
    <w:rsid w:val="00DE79CB"/>
    <w:rsid w:val="00DF2AF3"/>
    <w:rsid w:val="00E049D5"/>
    <w:rsid w:val="00E10FE7"/>
    <w:rsid w:val="00E16715"/>
    <w:rsid w:val="00E16B11"/>
    <w:rsid w:val="00E2212A"/>
    <w:rsid w:val="00E24F62"/>
    <w:rsid w:val="00E30499"/>
    <w:rsid w:val="00E311F1"/>
    <w:rsid w:val="00E34AB9"/>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C46B6"/>
    <w:rsid w:val="00ED2343"/>
    <w:rsid w:val="00EE6365"/>
    <w:rsid w:val="00EE6BD4"/>
    <w:rsid w:val="00EF2AE2"/>
    <w:rsid w:val="00F03044"/>
    <w:rsid w:val="00F0539D"/>
    <w:rsid w:val="00F11C6C"/>
    <w:rsid w:val="00F21D8C"/>
    <w:rsid w:val="00F31108"/>
    <w:rsid w:val="00F4154E"/>
    <w:rsid w:val="00F42516"/>
    <w:rsid w:val="00F6469A"/>
    <w:rsid w:val="00F66073"/>
    <w:rsid w:val="00F7020F"/>
    <w:rsid w:val="00F70395"/>
    <w:rsid w:val="00F733C3"/>
    <w:rsid w:val="00F97AE6"/>
    <w:rsid w:val="00FA185F"/>
    <w:rsid w:val="00FA5DAB"/>
    <w:rsid w:val="00FB131F"/>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ds8@guoedu.ru"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6420</Words>
  <Characters>36599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Buh_2</cp:lastModifiedBy>
  <cp:revision>45</cp:revision>
  <cp:lastPrinted>2020-06-23T08:52:00Z</cp:lastPrinted>
  <dcterms:created xsi:type="dcterms:W3CDTF">2022-08-29T20:39:00Z</dcterms:created>
  <dcterms:modified xsi:type="dcterms:W3CDTF">2022-10-14T05:58:00Z</dcterms:modified>
</cp:coreProperties>
</file>