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0" w:rsidRPr="00D45D72" w:rsidRDefault="002A6170" w:rsidP="00D45D72">
      <w:pPr>
        <w:jc w:val="center"/>
        <w:rPr>
          <w:b/>
        </w:rPr>
      </w:pPr>
      <w:r w:rsidRPr="00D45D72">
        <w:rPr>
          <w:b/>
        </w:rPr>
        <w:t>Книги о Великой Отечественной войне для детей и их роль в воспитании подрастающего поколения.</w:t>
      </w:r>
    </w:p>
    <w:p w:rsidR="002A6170" w:rsidRDefault="002A6170" w:rsidP="002A6170">
      <w:r>
        <w:t>Сколько бы ни прошло времени со дня Победы, события сороковых годов двадцатого века по-прежнему свежи в памяти народа, и не последнюю роль в этом играют произведения писателей. Какие же книги о войне для детей можно посоветовать прочитать ребятам?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Начинать читать книги на во</w:t>
      </w:r>
      <w:r w:rsidR="00D45D72">
        <w:t xml:space="preserve">енную тематику можно уже старшим </w:t>
      </w:r>
      <w:r>
        <w:t xml:space="preserve"> </w:t>
      </w:r>
      <w:r w:rsidR="00D45D72">
        <w:t>до</w:t>
      </w:r>
      <w:r>
        <w:t>школьникам. Конечно, им трудно будет понять крупные жанровые формы – повести, романы, а вот коротенькие рассказы, написанные специально для детей, вполне доступны даж</w:t>
      </w:r>
      <w:r w:rsidR="00D45D72">
        <w:t>е ребятам 5-7 лет</w:t>
      </w:r>
      <w:r>
        <w:t>. Перед тем как познакомить ребенка с произведениями о войне, необходимо подготовить его к восприятию темы: дать небольшие сведения из истории, акцентируя внимание не на датах, цифрах (их ребята в этом возрасте еще не воспринимают), а на моральном аспекте войны. Рассказать маленьким читателям о том, как мужественно защищали родину солдаты, как погибали старики, женщины и дети; как попадали в плен ни в чем не повинные люди. И только тогда, когда у ребенка будет сформировано представление о том, что же такое «война», можно предлагать ему рассказы об этом тяжелейшем времени в истории страны:</w:t>
      </w:r>
    </w:p>
    <w:p w:rsidR="002A6170" w:rsidRDefault="002A6170" w:rsidP="002A6170">
      <w:r>
        <w:t xml:space="preserve"> С. «Рассказы о войне»</w:t>
      </w:r>
    </w:p>
    <w:p w:rsidR="002A6170" w:rsidRDefault="002A6170" w:rsidP="002A6170">
      <w:proofErr w:type="spellStart"/>
      <w:r>
        <w:t>Баруздин</w:t>
      </w:r>
      <w:proofErr w:type="spellEnd"/>
      <w:r>
        <w:t xml:space="preserve"> С. «Шел по улице солдат»</w:t>
      </w:r>
    </w:p>
    <w:p w:rsidR="002A6170" w:rsidRDefault="002A6170" w:rsidP="002A6170">
      <w:r>
        <w:t>Кассиль Л. «Твои защитники»</w:t>
      </w:r>
    </w:p>
    <w:p w:rsidR="002A6170" w:rsidRDefault="002A6170" w:rsidP="002A6170">
      <w:proofErr w:type="spellStart"/>
      <w:r>
        <w:t>Маркуша</w:t>
      </w:r>
      <w:proofErr w:type="spellEnd"/>
      <w:r>
        <w:t xml:space="preserve"> А. «Я – солдат, и ты – солдат»</w:t>
      </w:r>
    </w:p>
    <w:p w:rsidR="002A6170" w:rsidRDefault="002A6170" w:rsidP="002A6170">
      <w:r>
        <w:t>Митяев А. «Письмо с фронта»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 xml:space="preserve">Гайдар А. «Клятва Тимура», «Сказка о Военной Тайне, о </w:t>
      </w:r>
      <w:proofErr w:type="spellStart"/>
      <w:r>
        <w:t>Мальчише-Кибальчише</w:t>
      </w:r>
      <w:proofErr w:type="spellEnd"/>
      <w:r>
        <w:t xml:space="preserve"> и его твердом слове»</w:t>
      </w:r>
    </w:p>
    <w:p w:rsidR="002A6170" w:rsidRDefault="002A6170" w:rsidP="002A6170">
      <w:r>
        <w:t>Чем старше становятся дети, тем больше требований предъявляют к ним родители, постоянно напоминая о том, что они «уже не маленькие». Война не давала детям времени на взросление – они сразу становились взрослыми! Девчонки и мальчишки, оставшиеся сиротами, вынуждены были выживать в сложнейших условиях военного времени. Произведения, повествующие о судьбах детей, потерявших всех близких, не оставляют равнодушными никого из читателей: их невозможно читать без слез. Эти книги о войне для детей помогут подрастающему поколению научиться по-настоящему любить свою семью, ценить все то хорошее, что есть в их жизни.</w:t>
      </w:r>
    </w:p>
    <w:p w:rsidR="002A6170" w:rsidRPr="001904AB" w:rsidRDefault="002A6170" w:rsidP="002A6170">
      <w:r>
        <w:t xml:space="preserve"> Артюхова Н. «Светлана»</w:t>
      </w:r>
    </w:p>
    <w:p w:rsidR="002A6170" w:rsidRDefault="002A6170" w:rsidP="002A6170">
      <w:r>
        <w:t>Воронкова Л. «Девочка из города»</w:t>
      </w:r>
    </w:p>
    <w:p w:rsidR="002A6170" w:rsidRDefault="002A6170" w:rsidP="002A6170">
      <w:proofErr w:type="spellStart"/>
      <w:r>
        <w:t>Голявкин</w:t>
      </w:r>
      <w:proofErr w:type="spellEnd"/>
      <w:r>
        <w:t xml:space="preserve"> В. «Рисунок на асфальте»</w:t>
      </w:r>
    </w:p>
    <w:p w:rsidR="002A6170" w:rsidRPr="001904AB" w:rsidRDefault="002A6170" w:rsidP="002A6170">
      <w:r>
        <w:t>Катаев В. «Сын полка»</w:t>
      </w:r>
    </w:p>
    <w:p w:rsidR="002A6170" w:rsidRDefault="002A6170" w:rsidP="002A6170">
      <w:proofErr w:type="spellStart"/>
      <w:r>
        <w:lastRenderedPageBreak/>
        <w:t>Лиханов</w:t>
      </w:r>
      <w:proofErr w:type="spellEnd"/>
      <w:r>
        <w:t xml:space="preserve"> А. «Последние холода»</w:t>
      </w:r>
    </w:p>
    <w:p w:rsidR="002A6170" w:rsidRDefault="002A6170" w:rsidP="002A6170">
      <w:r>
        <w:t>Осеева В. «Васек Трубачев и его товарищи»</w:t>
      </w:r>
    </w:p>
    <w:p w:rsidR="002A6170" w:rsidRDefault="002A6170" w:rsidP="002A6170">
      <w:r>
        <w:t>Война шла не только на фронте – в тылу тоже гибли люди. Бомбежки, голод, тяжелейший физический труд на предприятиях, продолжавших работать и в годы войны, болезни, трагедии потери близких людей уносили тысячи и тысячи жизней. Предложите детям прочитать книгу Алексина А. «В тылу как в тылу».</w:t>
      </w:r>
    </w:p>
    <w:p w:rsidR="002A6170" w:rsidRDefault="002A6170" w:rsidP="002A6170">
      <w:r>
        <w:t>Самые трагические страницы истории связаны с блокадой Ленинграда. О том, что происходило в городе в это страшное время, какие жуткие испытания голодом и холодом пришлось выдержать ленинградцам, ребята могут узнать из следующих произведений:</w:t>
      </w:r>
    </w:p>
    <w:p w:rsidR="002A6170" w:rsidRDefault="002A6170" w:rsidP="002A6170">
      <w:r>
        <w:t xml:space="preserve"> </w:t>
      </w:r>
      <w:proofErr w:type="spellStart"/>
      <w:r>
        <w:t>Верейская</w:t>
      </w:r>
      <w:proofErr w:type="spellEnd"/>
      <w:r>
        <w:t xml:space="preserve"> Е. «Три девочки»</w:t>
      </w:r>
    </w:p>
    <w:p w:rsidR="002A6170" w:rsidRDefault="002A6170" w:rsidP="002A6170">
      <w:proofErr w:type="spellStart"/>
      <w:r>
        <w:t>Миксон</w:t>
      </w:r>
      <w:proofErr w:type="spellEnd"/>
      <w:r>
        <w:t xml:space="preserve"> И. «Жила, была»</w:t>
      </w:r>
    </w:p>
    <w:p w:rsidR="002A6170" w:rsidRDefault="002A6170" w:rsidP="002A6170">
      <w:r>
        <w:t>Никольская Л. «Должна остаться живой»</w:t>
      </w:r>
    </w:p>
    <w:p w:rsidR="002A6170" w:rsidRDefault="002A6170" w:rsidP="002A6170">
      <w:r>
        <w:t>Юные читатели, знакомясь с литературой о Великой Отечественной войне, узнают и о том, что их сверстники в далекие сороковые годы прошлого века не только боролись с трудностями военного времени в тылу – многие внесли свой непосредственный вклад в Победу, вступив в борьбу с врагом наравне со взрослыми.</w:t>
      </w:r>
    </w:p>
    <w:p w:rsidR="002A6170" w:rsidRDefault="002A6170" w:rsidP="002A6170">
      <w:proofErr w:type="spellStart"/>
      <w:r>
        <w:t>Балтер</w:t>
      </w:r>
      <w:proofErr w:type="spellEnd"/>
      <w:r>
        <w:t xml:space="preserve"> Б. «До свидания, мальчики!»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Богомолов В. «Иван», «</w:t>
      </w:r>
      <w:proofErr w:type="spellStart"/>
      <w:r>
        <w:t>Зося</w:t>
      </w:r>
      <w:proofErr w:type="spellEnd"/>
      <w:r>
        <w:t>»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Ильина Е. «Четвертая высота»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Кассиль Л. «Улица младшего сына»</w:t>
      </w:r>
    </w:p>
    <w:p w:rsidR="002A6170" w:rsidRPr="002A6170" w:rsidRDefault="002A6170" w:rsidP="002A6170">
      <w:pPr>
        <w:rPr>
          <w:sz w:val="2"/>
        </w:rPr>
      </w:pPr>
    </w:p>
    <w:p w:rsidR="002A6170" w:rsidRDefault="002A6170" w:rsidP="002A6170">
      <w:r>
        <w:t>Печерская А. «Дети – герои Великой Отечественной войны»</w:t>
      </w:r>
    </w:p>
    <w:p w:rsidR="002A6170" w:rsidRPr="002A6170" w:rsidRDefault="002A6170" w:rsidP="002A6170">
      <w:pPr>
        <w:rPr>
          <w:sz w:val="8"/>
        </w:rPr>
      </w:pPr>
    </w:p>
    <w:p w:rsidR="002A6170" w:rsidRDefault="002A6170" w:rsidP="002A6170">
      <w:r>
        <w:t>А. «Дети войны»</w:t>
      </w:r>
    </w:p>
    <w:p w:rsidR="002A6170" w:rsidRDefault="002A6170" w:rsidP="002A6170">
      <w:r>
        <w:t>О том, насколько хрупким может быть мир и как вторжение врага может перевернуть всю жизнь человека, ребята узнают, прочитав книги о второй мировой войне следующих писателей:</w:t>
      </w:r>
    </w:p>
    <w:p w:rsidR="002A6170" w:rsidRDefault="002A6170" w:rsidP="002A6170">
      <w:r>
        <w:t xml:space="preserve"> Бакланов Г. Я. «Навеки – девятнадцатилетние»</w:t>
      </w:r>
    </w:p>
    <w:p w:rsidR="002A6170" w:rsidRDefault="002A6170" w:rsidP="002A6170">
      <w:r>
        <w:t>Васильев Б. «В списках не значился», «Завтра была война»</w:t>
      </w:r>
    </w:p>
    <w:p w:rsidR="002A6170" w:rsidRDefault="002A6170" w:rsidP="002A6170">
      <w:r>
        <w:t>Воробьев К. Д. «Убиты под Москвой»</w:t>
      </w:r>
    </w:p>
    <w:p w:rsidR="002A6170" w:rsidRDefault="002A6170" w:rsidP="002A6170">
      <w:r>
        <w:t>За четыре долгих года войны было все: и поражения, и победы. Сведения о самых масштабных операциях советской армии, о знаменательных сражениях, о героях дадут юным читателям книги о Великой Отечественной войне таких авторов:</w:t>
      </w:r>
    </w:p>
    <w:p w:rsidR="002A6170" w:rsidRDefault="002A6170" w:rsidP="002A6170">
      <w:r>
        <w:t>Алексеев С. «Великие победы. Рассказы о Великой Отечественной войне для детей»</w:t>
      </w:r>
    </w:p>
    <w:p w:rsidR="002A6170" w:rsidRDefault="002A6170" w:rsidP="002A6170">
      <w:r>
        <w:lastRenderedPageBreak/>
        <w:t>Бондарев Ю. «Батальоны просят огня»</w:t>
      </w:r>
    </w:p>
    <w:p w:rsidR="002A6170" w:rsidRDefault="002A6170" w:rsidP="002A6170">
      <w:r>
        <w:t>Медведев Д. «Сильные духом»</w:t>
      </w:r>
    </w:p>
    <w:p w:rsidR="002A6170" w:rsidRDefault="002A6170" w:rsidP="002A6170">
      <w:r>
        <w:t>Полевой Б. «Повесть о настоящем человеке»</w:t>
      </w:r>
    </w:p>
    <w:p w:rsidR="002A6170" w:rsidRDefault="002A6170" w:rsidP="002A6170">
      <w:r>
        <w:t>Смирнов С. «Брестская крепость»</w:t>
      </w:r>
    </w:p>
    <w:p w:rsidR="002A6170" w:rsidRDefault="002A6170" w:rsidP="002A6170">
      <w:r>
        <w:t>Война не заканчивается в один день – ее отголоски звучат в сердцах людей десятилетия. О трудностях послевоенного времени расскажут ребятам произведения:</w:t>
      </w:r>
    </w:p>
    <w:p w:rsidR="002A6170" w:rsidRDefault="002A6170" w:rsidP="002A6170">
      <w:proofErr w:type="spellStart"/>
      <w:r>
        <w:t>Русакова</w:t>
      </w:r>
      <w:proofErr w:type="spellEnd"/>
      <w:r>
        <w:t xml:space="preserve"> О. «Сестры»</w:t>
      </w:r>
    </w:p>
    <w:p w:rsidR="002A6170" w:rsidRDefault="002A6170" w:rsidP="002A6170">
      <w:r>
        <w:t>Распутин В. «Уроки французского»</w:t>
      </w:r>
    </w:p>
    <w:p w:rsidR="002A6170" w:rsidRDefault="002A6170" w:rsidP="002A6170">
      <w:r>
        <w:t>Рекомендуем предлагать подросткам не только книги для детей о войне – многие произведения, написанные для взрослых, вполне доступны старшим школьникам. Художественные фильмы помогут ребятам ярче представить события тех лет. Обратите внимание подростков на картины, снятые по одноименным книгам, следующих режиссеров:</w:t>
      </w:r>
    </w:p>
    <w:p w:rsidR="002A6170" w:rsidRDefault="002A6170" w:rsidP="002A6170">
      <w:r>
        <w:t xml:space="preserve"> Бондарчук С. «Судьба человека»</w:t>
      </w:r>
    </w:p>
    <w:p w:rsidR="002A6170" w:rsidRDefault="002A6170" w:rsidP="002A6170">
      <w:r>
        <w:t>Вознесенский И. «Четвертая высота»</w:t>
      </w:r>
    </w:p>
    <w:p w:rsidR="002A6170" w:rsidRDefault="002A6170" w:rsidP="002A6170">
      <w:r>
        <w:t>Пронин В. «Сын полка»</w:t>
      </w:r>
    </w:p>
    <w:p w:rsidR="002A6170" w:rsidRDefault="002A6170" w:rsidP="002A6170">
      <w:proofErr w:type="spellStart"/>
      <w:r>
        <w:t>Ростоцкий</w:t>
      </w:r>
      <w:proofErr w:type="spellEnd"/>
      <w:r>
        <w:t xml:space="preserve"> С. «Сын полка»</w:t>
      </w:r>
    </w:p>
    <w:p w:rsidR="002A6170" w:rsidRPr="002A6170" w:rsidRDefault="002A6170" w:rsidP="002A6170">
      <w:pPr>
        <w:rPr>
          <w:sz w:val="2"/>
        </w:rPr>
      </w:pPr>
    </w:p>
    <w:p w:rsidR="00860BC9" w:rsidRDefault="002A6170" w:rsidP="002A6170">
      <w:r>
        <w:t>Что дает детям чтение столь серьезной и, в определенной степени, тяжелой для них литературы? Именно благодаря произведениям авторов – современников страшного военного времени, нынешняя молодежь может представить себе события тех годов, узнать о трагических судьбах людей, о мужестве и героизме, проявленном защитниками Отечества. И, конечно же, лучшие книги о войне воспитывают в юных читателях дух патриотизма; дают целостное представление о Великой Отечественной войне; учат ценить мир и любить дом, семью, близких. Сколь ни было бы далеко прошлое, память о нем важна: ребята, став взрослыми, должны сделать все для того, чтобы трагические страницы истории никогда не повторились в жизни народа.</w:t>
      </w:r>
    </w:p>
    <w:sectPr w:rsidR="00860BC9" w:rsidSect="0086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E24E3"/>
    <w:rsid w:val="001904AB"/>
    <w:rsid w:val="002A6170"/>
    <w:rsid w:val="002E24E3"/>
    <w:rsid w:val="00860BC9"/>
    <w:rsid w:val="00BB42C5"/>
    <w:rsid w:val="00D4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armageddon</dc:creator>
  <cp:lastModifiedBy>Admin</cp:lastModifiedBy>
  <cp:revision>3</cp:revision>
  <dcterms:created xsi:type="dcterms:W3CDTF">2015-04-28T19:30:00Z</dcterms:created>
  <dcterms:modified xsi:type="dcterms:W3CDTF">2015-05-05T07:12:00Z</dcterms:modified>
</cp:coreProperties>
</file>